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C64D0" w14:textId="77777777" w:rsidR="00A264D7" w:rsidRDefault="001D1595" w:rsidP="0041514D">
      <w:pPr>
        <w:pStyle w:val="Heading1"/>
        <w:pBdr>
          <w:bottom w:val="single" w:sz="4" w:space="1" w:color="244061" w:themeColor="accent1" w:themeShade="80"/>
        </w:pBdr>
      </w:pPr>
      <w:r>
        <w:t>LIfe Cycle Impacts: Building Reuse</w:t>
      </w:r>
    </w:p>
    <w:p w14:paraId="10145030" w14:textId="77777777" w:rsidR="001D1595" w:rsidRDefault="001D1595" w:rsidP="009A05DF">
      <w:pPr>
        <w:pStyle w:val="Heading3"/>
      </w:pPr>
      <w:bookmarkStart w:id="0" w:name="h.d27jtfsfquok"/>
      <w:bookmarkEnd w:id="0"/>
      <w:r>
        <w:t>Credit 19B.3</w:t>
      </w:r>
    </w:p>
    <w:p w14:paraId="7AA5E9D1" w14:textId="5A9EFE69" w:rsidR="005C34D2" w:rsidRDefault="005C34D2" w:rsidP="009A05DF">
      <w:pPr>
        <w:pStyle w:val="Heading3"/>
      </w:pPr>
      <w:r w:rsidRPr="005C34D2">
        <w:t>Design Review Submission</w:t>
      </w:r>
      <w:r w:rsidR="00BB2E4C" w:rsidRPr="00BB2E4C">
        <w:t xml:space="preserve"> </w:t>
      </w:r>
      <w:r w:rsidR="00BB2E4C" w:rsidRPr="005C34D2">
        <w:tab/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B2E4C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</w:r>
      <w:sdt>
        <w:sdtPr>
          <w:rPr>
            <w:bCs w:val="0"/>
            <w:caps w:val="0"/>
          </w:rPr>
          <w:id w:val="-83961345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B2E4C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14:paraId="26D7A34A" w14:textId="77777777" w:rsidTr="003D7EE6">
        <w:tc>
          <w:tcPr>
            <w:tcW w:w="3794" w:type="dxa"/>
          </w:tcPr>
          <w:p w14:paraId="4A080224" w14:textId="77777777" w:rsidR="005C34D2" w:rsidRDefault="005C34D2" w:rsidP="009A05DF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30470BCD" w14:textId="77777777" w:rsidR="005C34D2" w:rsidRDefault="001D1595" w:rsidP="00967E67">
            <w:pPr>
              <w:pStyle w:val="Heading3"/>
              <w:jc w:val="center"/>
            </w:pPr>
            <w:r>
              <w:t>4</w:t>
            </w:r>
          </w:p>
        </w:tc>
        <w:tc>
          <w:tcPr>
            <w:tcW w:w="3827" w:type="dxa"/>
          </w:tcPr>
          <w:p w14:paraId="309C8074" w14:textId="77777777" w:rsidR="005C34D2" w:rsidRDefault="005C34D2" w:rsidP="009A05DF">
            <w:pPr>
              <w:pStyle w:val="Heading3"/>
            </w:pPr>
            <w:r w:rsidRPr="005C34D2">
              <w:t>Points claimed:</w:t>
            </w:r>
          </w:p>
        </w:tc>
        <w:tc>
          <w:tcPr>
            <w:tcW w:w="992" w:type="dxa"/>
          </w:tcPr>
          <w:p w14:paraId="7EF8B8D4" w14:textId="77777777" w:rsidR="005C34D2" w:rsidRPr="001A76C9" w:rsidRDefault="00D714AF" w:rsidP="009A05DF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EE3A01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39A0148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895"/>
        <w:gridCol w:w="2823"/>
        <w:gridCol w:w="3320"/>
        <w:gridCol w:w="1095"/>
        <w:gridCol w:w="1110"/>
      </w:tblGrid>
      <w:tr w:rsidR="003376E1" w14:paraId="671A11C5" w14:textId="77777777" w:rsidTr="00155E10">
        <w:tc>
          <w:tcPr>
            <w:tcW w:w="431" w:type="pct"/>
          </w:tcPr>
          <w:p w14:paraId="4D40D6FC" w14:textId="77777777" w:rsidR="003376E1" w:rsidRPr="00017B56" w:rsidRDefault="003376E1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545" w:type="pct"/>
            <w:vAlign w:val="center"/>
          </w:tcPr>
          <w:p w14:paraId="4B846E1E" w14:textId="2092EBB9" w:rsidR="003376E1" w:rsidRPr="007006FE" w:rsidRDefault="00F76649" w:rsidP="00155E10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1814" w:type="pct"/>
            <w:vAlign w:val="center"/>
          </w:tcPr>
          <w:p w14:paraId="3281564E" w14:textId="3F69C910" w:rsidR="003376E1" w:rsidRPr="007006FE" w:rsidRDefault="003376E1" w:rsidP="00155E10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592" w:type="pct"/>
          </w:tcPr>
          <w:p w14:paraId="26D8CD46" w14:textId="77777777" w:rsidR="003376E1" w:rsidRPr="00017B56" w:rsidRDefault="003376E1" w:rsidP="003376E1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18" w:type="pct"/>
          </w:tcPr>
          <w:p w14:paraId="6647AF39" w14:textId="77777777" w:rsidR="003376E1" w:rsidRPr="00017B56" w:rsidRDefault="003376E1" w:rsidP="003376E1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1B080C" w14:paraId="2A84F259" w14:textId="77777777" w:rsidTr="00155E10">
        <w:tc>
          <w:tcPr>
            <w:tcW w:w="431" w:type="pct"/>
          </w:tcPr>
          <w:p w14:paraId="6E289A44" w14:textId="77777777" w:rsidR="0041514D" w:rsidRPr="00D91F19" w:rsidRDefault="001D1595" w:rsidP="005570C4">
            <w:pPr>
              <w:rPr>
                <w:b/>
              </w:rPr>
            </w:pPr>
            <w:r w:rsidRPr="00D91F19">
              <w:rPr>
                <w:b/>
              </w:rPr>
              <w:t>19B.3A</w:t>
            </w:r>
          </w:p>
        </w:tc>
        <w:tc>
          <w:tcPr>
            <w:tcW w:w="1545" w:type="pct"/>
          </w:tcPr>
          <w:p w14:paraId="26B30B88" w14:textId="77777777" w:rsidR="001B080C" w:rsidRPr="00D91F19" w:rsidRDefault="001D1595" w:rsidP="0041514D">
            <w:pPr>
              <w:rPr>
                <w:b/>
              </w:rPr>
            </w:pPr>
            <w:r w:rsidRPr="00D91F19">
              <w:rPr>
                <w:b/>
              </w:rPr>
              <w:t>Façade Reuse</w:t>
            </w:r>
          </w:p>
        </w:tc>
        <w:tc>
          <w:tcPr>
            <w:tcW w:w="1814" w:type="pct"/>
          </w:tcPr>
          <w:p w14:paraId="3DCE1861" w14:textId="77777777" w:rsidR="003376E1" w:rsidRDefault="001D1595" w:rsidP="0041514D">
            <w:r>
              <w:t>1 point is available where at least 50% (by area) of the building façade is retained.</w:t>
            </w:r>
          </w:p>
          <w:p w14:paraId="268A0F04" w14:textId="77777777" w:rsidR="001D1595" w:rsidRDefault="001D1595" w:rsidP="0041514D">
            <w:r>
              <w:t>2 points are available where the proportion retained is 80%</w:t>
            </w:r>
          </w:p>
        </w:tc>
        <w:tc>
          <w:tcPr>
            <w:tcW w:w="592" w:type="pct"/>
            <w:vAlign w:val="center"/>
          </w:tcPr>
          <w:p w14:paraId="196ED4C3" w14:textId="77777777" w:rsidR="001B080C" w:rsidRDefault="001D1595" w:rsidP="00155E10">
            <w:pPr>
              <w:jc w:val="center"/>
            </w:pPr>
            <w:r>
              <w:t>2</w:t>
            </w:r>
          </w:p>
        </w:tc>
        <w:tc>
          <w:tcPr>
            <w:tcW w:w="618" w:type="pct"/>
            <w:vAlign w:val="center"/>
          </w:tcPr>
          <w:p w14:paraId="4BE4FB2E" w14:textId="77777777" w:rsidR="001B080C" w:rsidRDefault="00D714AF" w:rsidP="00155E10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EE3A01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  <w:tr w:rsidR="001D1595" w14:paraId="7B91680C" w14:textId="77777777" w:rsidTr="00155E10">
        <w:tc>
          <w:tcPr>
            <w:tcW w:w="431" w:type="pct"/>
          </w:tcPr>
          <w:p w14:paraId="4952039E" w14:textId="77777777" w:rsidR="001D1595" w:rsidRPr="00D91F19" w:rsidRDefault="001D1595" w:rsidP="005570C4">
            <w:pPr>
              <w:rPr>
                <w:b/>
              </w:rPr>
            </w:pPr>
            <w:r w:rsidRPr="00D91F19">
              <w:rPr>
                <w:b/>
              </w:rPr>
              <w:t>19B.3B</w:t>
            </w:r>
          </w:p>
        </w:tc>
        <w:tc>
          <w:tcPr>
            <w:tcW w:w="1545" w:type="pct"/>
          </w:tcPr>
          <w:p w14:paraId="6A61A295" w14:textId="77777777" w:rsidR="001D1595" w:rsidRPr="00D91F19" w:rsidRDefault="001D1595" w:rsidP="0041514D">
            <w:pPr>
              <w:rPr>
                <w:b/>
              </w:rPr>
            </w:pPr>
            <w:r w:rsidRPr="00D91F19">
              <w:rPr>
                <w:b/>
              </w:rPr>
              <w:t>Structure Reuse</w:t>
            </w:r>
          </w:p>
        </w:tc>
        <w:tc>
          <w:tcPr>
            <w:tcW w:w="1814" w:type="pct"/>
          </w:tcPr>
          <w:p w14:paraId="3EA71455" w14:textId="77777777" w:rsidR="002330EE" w:rsidRDefault="002330EE" w:rsidP="002330EE">
            <w:r>
              <w:t>1 point is available where at least 30% (by mass) of the building façade is retained.</w:t>
            </w:r>
          </w:p>
          <w:p w14:paraId="2AC3D16E" w14:textId="77777777" w:rsidR="001D1595" w:rsidRDefault="002330EE" w:rsidP="002330EE">
            <w:r>
              <w:t>2 points are available where the proportion retained is 60%</w:t>
            </w:r>
          </w:p>
        </w:tc>
        <w:tc>
          <w:tcPr>
            <w:tcW w:w="592" w:type="pct"/>
            <w:vAlign w:val="center"/>
          </w:tcPr>
          <w:p w14:paraId="3546268E" w14:textId="77777777" w:rsidR="001D1595" w:rsidRDefault="001D1595" w:rsidP="00155E10">
            <w:pPr>
              <w:jc w:val="center"/>
            </w:pPr>
            <w:r>
              <w:t>2</w:t>
            </w:r>
          </w:p>
        </w:tc>
        <w:tc>
          <w:tcPr>
            <w:tcW w:w="618" w:type="pct"/>
            <w:vAlign w:val="center"/>
          </w:tcPr>
          <w:p w14:paraId="5F41D4E6" w14:textId="77777777" w:rsidR="001D1595" w:rsidRDefault="00D714AF" w:rsidP="00155E10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EE3A01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451952A" w14:textId="77777777" w:rsidR="009E45D5" w:rsidRDefault="009E45D5" w:rsidP="00543FCE">
      <w:bookmarkStart w:id="1" w:name="h.fwvpjw869anz"/>
      <w:bookmarkEnd w:id="1"/>
    </w:p>
    <w:p w14:paraId="18D42907" w14:textId="77777777" w:rsidR="00720EA9" w:rsidRDefault="00720EA9" w:rsidP="00720EA9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720EA9" w:rsidRPr="006B087B" w14:paraId="1C07936B" w14:textId="77777777" w:rsidTr="006A2DCF">
        <w:tc>
          <w:tcPr>
            <w:tcW w:w="3994" w:type="pct"/>
            <w:vAlign w:val="center"/>
          </w:tcPr>
          <w:p w14:paraId="1E36B0EF" w14:textId="0A36321B" w:rsidR="00720EA9" w:rsidRPr="006B087B" w:rsidRDefault="00720EA9" w:rsidP="006A2DCF">
            <w:r w:rsidRPr="006B087B">
              <w:t xml:space="preserve">There are no project-specific </w:t>
            </w:r>
            <w:r w:rsidR="00F76649">
              <w:t>T</w:t>
            </w:r>
            <w:r w:rsidR="00F76649" w:rsidRPr="006B087B">
              <w:t xml:space="preserve">echnical </w:t>
            </w:r>
            <w:r w:rsidR="00F76649">
              <w:t>Q</w:t>
            </w:r>
            <w:r w:rsidR="00F76649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32E8DED" w14:textId="77777777" w:rsidR="00720EA9" w:rsidRPr="006B087B" w:rsidRDefault="00720EA9" w:rsidP="006A2DCF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20EA9" w:rsidRPr="006B087B" w14:paraId="5D0BF4C2" w14:textId="77777777" w:rsidTr="006A2DCF">
        <w:tc>
          <w:tcPr>
            <w:tcW w:w="3994" w:type="pct"/>
            <w:vAlign w:val="center"/>
          </w:tcPr>
          <w:p w14:paraId="69AF2CEF" w14:textId="3F931A8F" w:rsidR="00720EA9" w:rsidRPr="006B087B" w:rsidRDefault="00720EA9" w:rsidP="006A2DCF">
            <w:r w:rsidRPr="006B087B">
              <w:t xml:space="preserve">There are project-specific </w:t>
            </w:r>
            <w:r w:rsidR="00F76649">
              <w:t>T</w:t>
            </w:r>
            <w:r w:rsidR="00F76649" w:rsidRPr="006B087B">
              <w:t xml:space="preserve">echnical </w:t>
            </w:r>
            <w:r w:rsidR="00F76649">
              <w:t>Q</w:t>
            </w:r>
            <w:r w:rsidR="00F76649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970C26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05BCE74" w14:textId="77777777" w:rsidR="00720EA9" w:rsidRPr="006B087B" w:rsidRDefault="00720EA9" w:rsidP="006A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EB98E4C" w14:textId="77777777" w:rsidR="009A05DF" w:rsidRDefault="009A05DF">
      <w:pPr>
        <w:pStyle w:val="Heading2"/>
      </w:pPr>
    </w:p>
    <w:p w14:paraId="1F94B6FA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273C6598" w14:textId="77777777" w:rsidR="001D1595" w:rsidRDefault="002330EE">
      <w:pPr>
        <w:pStyle w:val="Heading2"/>
      </w:pPr>
      <w:r>
        <w:lastRenderedPageBreak/>
        <w:t>19b.3</w:t>
      </w:r>
      <w:r w:rsidR="00A15C5E">
        <w:t>.1</w:t>
      </w:r>
      <w:r>
        <w:t xml:space="preserve"> façade reuse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621"/>
        <w:gridCol w:w="1622"/>
      </w:tblGrid>
      <w:tr w:rsidR="002330EE" w14:paraId="6308845D" w14:textId="77777777" w:rsidTr="00DF4488">
        <w:tc>
          <w:tcPr>
            <w:tcW w:w="7621" w:type="dxa"/>
          </w:tcPr>
          <w:p w14:paraId="53124AB7" w14:textId="77777777" w:rsidR="002330EE" w:rsidRDefault="002330EE" w:rsidP="00DF4488">
            <w:r>
              <w:t>50% (by area) of the building façade has been retained by the project.</w:t>
            </w:r>
          </w:p>
        </w:tc>
        <w:tc>
          <w:tcPr>
            <w:tcW w:w="1622" w:type="dxa"/>
          </w:tcPr>
          <w:p w14:paraId="7FC927CB" w14:textId="77777777" w:rsidR="002330EE" w:rsidRPr="003A2BE3" w:rsidRDefault="00CF1A15" w:rsidP="00DF4488">
            <w:pPr>
              <w:jc w:val="center"/>
            </w:pPr>
            <w:sdt>
              <w:sdtPr>
                <w:id w:val="2109310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66C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330EE" w14:paraId="05E7BDF4" w14:textId="77777777" w:rsidTr="00DF4488">
        <w:tc>
          <w:tcPr>
            <w:tcW w:w="7621" w:type="dxa"/>
          </w:tcPr>
          <w:p w14:paraId="58CADA19" w14:textId="77777777" w:rsidR="002330EE" w:rsidRDefault="002330EE" w:rsidP="00DF4488">
            <w:r>
              <w:t>80% (by area) of the building façade has been retained by the project.</w:t>
            </w:r>
          </w:p>
        </w:tc>
        <w:tc>
          <w:tcPr>
            <w:tcW w:w="1622" w:type="dxa"/>
          </w:tcPr>
          <w:p w14:paraId="791DC3A6" w14:textId="77777777" w:rsidR="002330EE" w:rsidRDefault="00CF1A15" w:rsidP="00DF4488">
            <w:pPr>
              <w:jc w:val="center"/>
            </w:pPr>
            <w:sdt>
              <w:sdtPr>
                <w:id w:val="-1640569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66C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66EFCDA" w14:textId="77777777" w:rsidR="001D1595" w:rsidRDefault="002330EE" w:rsidP="002330EE">
      <w:r>
        <w:t>Provide a d</w:t>
      </w:r>
      <w:r w:rsidR="001D1595">
        <w:t>escription of the façade that is to be retained.</w:t>
      </w:r>
    </w:p>
    <w:p w14:paraId="0AE70E6A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20BC77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EB17C4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4FBA1AF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4766422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EC309D" w14:textId="77777777" w:rsidR="002330EE" w:rsidRP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C11BCB8" w14:textId="77777777" w:rsidR="001D1595" w:rsidRDefault="001D1595" w:rsidP="001D1595">
      <w:r>
        <w:t>The following Table confirms the % of façade to be retained: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621"/>
        <w:gridCol w:w="1622"/>
      </w:tblGrid>
      <w:tr w:rsidR="001D1595" w:rsidRPr="003A2BE3" w14:paraId="4F25096E" w14:textId="77777777" w:rsidTr="00DF4488">
        <w:tc>
          <w:tcPr>
            <w:tcW w:w="7621" w:type="dxa"/>
          </w:tcPr>
          <w:p w14:paraId="3F81B5D6" w14:textId="77777777" w:rsidR="001D1595" w:rsidRDefault="001D1595" w:rsidP="00DF4488">
            <w:r>
              <w:t>Total area of Façade</w:t>
            </w:r>
          </w:p>
        </w:tc>
        <w:tc>
          <w:tcPr>
            <w:tcW w:w="1622" w:type="dxa"/>
          </w:tcPr>
          <w:p w14:paraId="6E29A828" w14:textId="77777777" w:rsidR="001D1595" w:rsidRPr="003A2BE3" w:rsidRDefault="001D1595" w:rsidP="00DF4488"/>
        </w:tc>
      </w:tr>
      <w:tr w:rsidR="001D1595" w14:paraId="111EEE77" w14:textId="77777777" w:rsidTr="00DF4488">
        <w:tc>
          <w:tcPr>
            <w:tcW w:w="7621" w:type="dxa"/>
          </w:tcPr>
          <w:p w14:paraId="5AE7A763" w14:textId="77777777" w:rsidR="001D1595" w:rsidRDefault="001D1595" w:rsidP="00DF4488">
            <w:r>
              <w:t>Area of façade that is being retained</w:t>
            </w:r>
          </w:p>
        </w:tc>
        <w:tc>
          <w:tcPr>
            <w:tcW w:w="1622" w:type="dxa"/>
          </w:tcPr>
          <w:p w14:paraId="040D666C" w14:textId="77777777" w:rsidR="001D1595" w:rsidRDefault="001D1595" w:rsidP="00DF4488">
            <w:pPr>
              <w:jc w:val="center"/>
            </w:pPr>
          </w:p>
        </w:tc>
      </w:tr>
      <w:tr w:rsidR="001D1595" w14:paraId="62E6B912" w14:textId="77777777" w:rsidTr="00DF4488">
        <w:tc>
          <w:tcPr>
            <w:tcW w:w="7621" w:type="dxa"/>
          </w:tcPr>
          <w:p w14:paraId="6AAF0BAB" w14:textId="77777777" w:rsidR="001D1595" w:rsidRDefault="001D1595" w:rsidP="00DF4488">
            <w:r>
              <w:t>% façade retained</w:t>
            </w:r>
          </w:p>
        </w:tc>
        <w:tc>
          <w:tcPr>
            <w:tcW w:w="1622" w:type="dxa"/>
          </w:tcPr>
          <w:p w14:paraId="585F810D" w14:textId="77777777" w:rsidR="001D1595" w:rsidRPr="003A2BE3" w:rsidRDefault="001D1595" w:rsidP="00DF4488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</w:tbl>
    <w:p w14:paraId="1F860DE9" w14:textId="77777777" w:rsidR="00CE2E71" w:rsidRDefault="00CE2E71" w:rsidP="00FB5E6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856D037" w14:textId="620CC8F3" w:rsidR="00FB5E63" w:rsidRPr="00F44703" w:rsidRDefault="00FB5E63" w:rsidP="00FB5E6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FB5E63" w14:paraId="02EBD2A5" w14:textId="77777777" w:rsidTr="001B692B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457E9E4E" w14:textId="77777777" w:rsidR="00FB5E63" w:rsidRPr="00F44703" w:rsidRDefault="00FB5E63" w:rsidP="001B692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258BE563" w14:textId="77777777" w:rsidR="00FB5E63" w:rsidRPr="00F44703" w:rsidRDefault="00FB5E63" w:rsidP="001B692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FB5E63" w14:paraId="2EDC704E" w14:textId="77777777" w:rsidTr="001B692B">
        <w:tc>
          <w:tcPr>
            <w:tcW w:w="6912" w:type="dxa"/>
            <w:tcBorders>
              <w:bottom w:val="single" w:sz="4" w:space="0" w:color="000000"/>
            </w:tcBorders>
          </w:tcPr>
          <w:p w14:paraId="2BFCC8F4" w14:textId="77777777" w:rsidR="00FB5E63" w:rsidRDefault="00FB5E63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B5F749" w14:textId="77777777" w:rsidR="00FB5E63" w:rsidRDefault="00FB5E63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FB5E63" w14:paraId="24BBAD6C" w14:textId="77777777" w:rsidTr="001B692B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59CD306F" w14:textId="77777777" w:rsidR="00FB5E63" w:rsidRDefault="00FB5E63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2FC7F2D5" w14:textId="77777777" w:rsidR="00FB5E63" w:rsidRDefault="00FB5E63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AAA101" w14:textId="028331AC" w:rsidR="00FB5E63" w:rsidRDefault="00FB5E63">
      <w:pPr>
        <w:pStyle w:val="Heading2"/>
      </w:pPr>
      <w:r w:rsidDel="00FB5E63">
        <w:t xml:space="preserve"> </w:t>
      </w:r>
    </w:p>
    <w:p w14:paraId="4DADAB7F" w14:textId="77777777" w:rsidR="002330EE" w:rsidRDefault="002330EE">
      <w:pPr>
        <w:pStyle w:val="Heading2"/>
      </w:pPr>
      <w:r>
        <w:t>19b.3</w:t>
      </w:r>
      <w:r w:rsidR="00A15C5E">
        <w:t>.2</w:t>
      </w:r>
      <w:r>
        <w:t xml:space="preserve"> Structure reuse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621"/>
        <w:gridCol w:w="1622"/>
      </w:tblGrid>
      <w:tr w:rsidR="002330EE" w14:paraId="71D32ED4" w14:textId="77777777" w:rsidTr="00DF4488">
        <w:tc>
          <w:tcPr>
            <w:tcW w:w="7621" w:type="dxa"/>
          </w:tcPr>
          <w:p w14:paraId="1A98F79D" w14:textId="77777777" w:rsidR="002330EE" w:rsidRDefault="002330EE" w:rsidP="00DF4488">
            <w:r>
              <w:t>30% (by mass) of the structure has been retained by the project.</w:t>
            </w:r>
          </w:p>
        </w:tc>
        <w:tc>
          <w:tcPr>
            <w:tcW w:w="1622" w:type="dxa"/>
          </w:tcPr>
          <w:p w14:paraId="795FF8A8" w14:textId="77777777" w:rsidR="002330EE" w:rsidRPr="003A2BE3" w:rsidRDefault="00CF1A15" w:rsidP="00DF448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32582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66C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330EE" w14:paraId="23B9A905" w14:textId="77777777" w:rsidTr="00DF4488">
        <w:tc>
          <w:tcPr>
            <w:tcW w:w="7621" w:type="dxa"/>
          </w:tcPr>
          <w:p w14:paraId="4DB86723" w14:textId="77777777" w:rsidR="002330EE" w:rsidRDefault="002330EE" w:rsidP="00DF4488">
            <w:r>
              <w:t>60% (by mass) of the structure has been retained by the project.</w:t>
            </w:r>
          </w:p>
        </w:tc>
        <w:tc>
          <w:tcPr>
            <w:tcW w:w="1622" w:type="dxa"/>
          </w:tcPr>
          <w:p w14:paraId="365987C0" w14:textId="77777777" w:rsidR="002330EE" w:rsidRDefault="00CF1A15" w:rsidP="00DF4488">
            <w:pPr>
              <w:jc w:val="center"/>
            </w:pPr>
            <w:sdt>
              <w:sdtPr>
                <w:id w:val="-22669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66C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495D73F" w14:textId="77777777" w:rsidR="002330EE" w:rsidRDefault="002330EE" w:rsidP="002330EE">
      <w:r>
        <w:t>Provide a description of the major structure that is to be retained.</w:t>
      </w:r>
    </w:p>
    <w:p w14:paraId="236F48BB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45F44A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B9AA3A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C449EA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545D7D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936930" w14:textId="77777777" w:rsidR="002330EE" w:rsidRDefault="002330EE" w:rsidP="002330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373C0B" w14:textId="77777777" w:rsidR="001D1595" w:rsidRDefault="001D1595" w:rsidP="001D1595">
      <w:r>
        <w:t>The following Table confirms the % of structure to be retained: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621"/>
        <w:gridCol w:w="1622"/>
      </w:tblGrid>
      <w:tr w:rsidR="001D1595" w:rsidRPr="003A2BE3" w14:paraId="754AD4D1" w14:textId="77777777" w:rsidTr="00DF4488">
        <w:tc>
          <w:tcPr>
            <w:tcW w:w="7621" w:type="dxa"/>
          </w:tcPr>
          <w:p w14:paraId="5E073129" w14:textId="77777777" w:rsidR="001D1595" w:rsidRDefault="001D1595" w:rsidP="00DF4488">
            <w:r>
              <w:t>Total mass of structure</w:t>
            </w:r>
          </w:p>
        </w:tc>
        <w:tc>
          <w:tcPr>
            <w:tcW w:w="1622" w:type="dxa"/>
          </w:tcPr>
          <w:p w14:paraId="54F5D074" w14:textId="77777777" w:rsidR="001D1595" w:rsidRPr="003A2BE3" w:rsidRDefault="001D1595" w:rsidP="00DF4488">
            <w:pPr>
              <w:jc w:val="center"/>
            </w:pPr>
          </w:p>
        </w:tc>
      </w:tr>
      <w:tr w:rsidR="001D1595" w14:paraId="790D476D" w14:textId="77777777" w:rsidTr="00DF4488">
        <w:tc>
          <w:tcPr>
            <w:tcW w:w="7621" w:type="dxa"/>
          </w:tcPr>
          <w:p w14:paraId="52D35E98" w14:textId="77777777" w:rsidR="001D1595" w:rsidRDefault="001D1595" w:rsidP="00DF4488">
            <w:r>
              <w:t>Mass of structure that is being retained</w:t>
            </w:r>
          </w:p>
        </w:tc>
        <w:tc>
          <w:tcPr>
            <w:tcW w:w="1622" w:type="dxa"/>
          </w:tcPr>
          <w:p w14:paraId="11E0D30D" w14:textId="77777777" w:rsidR="001D1595" w:rsidRDefault="001D1595" w:rsidP="00DF4488">
            <w:pPr>
              <w:jc w:val="center"/>
            </w:pPr>
          </w:p>
        </w:tc>
      </w:tr>
      <w:tr w:rsidR="001D1595" w14:paraId="1ED755DB" w14:textId="77777777" w:rsidTr="00DF4488">
        <w:tc>
          <w:tcPr>
            <w:tcW w:w="7621" w:type="dxa"/>
          </w:tcPr>
          <w:p w14:paraId="0D7A1929" w14:textId="77777777" w:rsidR="001D1595" w:rsidRDefault="001D1595" w:rsidP="00DF4488">
            <w:r>
              <w:t>% structure retained</w:t>
            </w:r>
          </w:p>
        </w:tc>
        <w:tc>
          <w:tcPr>
            <w:tcW w:w="1622" w:type="dxa"/>
          </w:tcPr>
          <w:p w14:paraId="2023F76A" w14:textId="77777777" w:rsidR="001D1595" w:rsidRPr="003A2BE3" w:rsidRDefault="001D1595" w:rsidP="00DF4488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</w:tbl>
    <w:p w14:paraId="686D93A2" w14:textId="77777777" w:rsidR="00CE2E71" w:rsidRDefault="00CE2E71" w:rsidP="00FB5E6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6057CD0" w14:textId="7BBBA31D" w:rsidR="00FB5E63" w:rsidRPr="00F44703" w:rsidRDefault="00FB5E63" w:rsidP="00FB5E6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FB5E63" w14:paraId="5C097F6A" w14:textId="77777777" w:rsidTr="001B692B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5B9211A0" w14:textId="77777777" w:rsidR="00FB5E63" w:rsidRPr="00F44703" w:rsidRDefault="00FB5E63" w:rsidP="001B692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0DBB0DB5" w14:textId="77777777" w:rsidR="00FB5E63" w:rsidRPr="00F44703" w:rsidRDefault="00FB5E63" w:rsidP="001B692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FB5E63" w14:paraId="3C927E3B" w14:textId="77777777" w:rsidTr="001B692B">
        <w:tc>
          <w:tcPr>
            <w:tcW w:w="6912" w:type="dxa"/>
            <w:tcBorders>
              <w:bottom w:val="single" w:sz="4" w:space="0" w:color="000000"/>
            </w:tcBorders>
          </w:tcPr>
          <w:p w14:paraId="7369FB38" w14:textId="77777777" w:rsidR="00FB5E63" w:rsidRDefault="00FB5E63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3D77AE5" w14:textId="77777777" w:rsidR="00FB5E63" w:rsidRDefault="00FB5E63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FB5E63" w14:paraId="1914F001" w14:textId="77777777" w:rsidTr="001B692B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5B016B82" w14:textId="77777777" w:rsidR="00FB5E63" w:rsidRDefault="00FB5E63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60863E67" w14:textId="77777777" w:rsidR="00FB5E63" w:rsidRDefault="00FB5E63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6F6E930" w14:textId="52E5EED4" w:rsidR="00FB5E63" w:rsidRDefault="00FB5E63">
      <w:pPr>
        <w:pStyle w:val="Heading2"/>
        <w:rPr>
          <w:szCs w:val="20"/>
        </w:rPr>
      </w:pPr>
      <w:r w:rsidDel="00FB5E63">
        <w:rPr>
          <w:szCs w:val="20"/>
        </w:rPr>
        <w:t xml:space="preserve"> </w:t>
      </w:r>
    </w:p>
    <w:p w14:paraId="65871295" w14:textId="77777777" w:rsidR="00325682" w:rsidRDefault="00325682">
      <w:pPr>
        <w:pStyle w:val="Heading2"/>
      </w:pPr>
      <w:r w:rsidRPr="001C55B2">
        <w:t>DISCUSSION</w:t>
      </w:r>
    </w:p>
    <w:p w14:paraId="09E0C3A9" w14:textId="77777777" w:rsidR="00325682" w:rsidRPr="00F21995" w:rsidRDefault="00325682" w:rsidP="0032568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20EA9">
        <w:rPr>
          <w:rFonts w:cstheme="minorHAnsi"/>
          <w:color w:val="auto"/>
        </w:rPr>
        <w:t xml:space="preserve">Certified Assessor(s). </w:t>
      </w:r>
    </w:p>
    <w:p w14:paraId="0EBEE298" w14:textId="77777777" w:rsidR="00325682" w:rsidRDefault="00325682" w:rsidP="0032568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C079D89" w14:textId="77777777" w:rsidR="00325682" w:rsidRDefault="00325682" w:rsidP="0032568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B337313" w14:textId="77777777" w:rsidR="00325682" w:rsidRDefault="00325682" w:rsidP="0032568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D285BA" w14:textId="77777777" w:rsidR="00325682" w:rsidRDefault="00325682" w:rsidP="0032568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EAD74E" w14:textId="77777777" w:rsidR="00AF1F44" w:rsidRDefault="00AF1F44">
      <w:pPr>
        <w:pStyle w:val="Heading2"/>
      </w:pPr>
    </w:p>
    <w:p w14:paraId="2A612B01" w14:textId="38D98C5E" w:rsidR="00325682" w:rsidRPr="001C55B2" w:rsidRDefault="00325682">
      <w:pPr>
        <w:pStyle w:val="Heading2"/>
      </w:pPr>
      <w:r w:rsidRPr="001C55B2">
        <w:t>DECLARATION</w:t>
      </w:r>
    </w:p>
    <w:p w14:paraId="6CBB978F" w14:textId="77777777" w:rsidR="00325682" w:rsidRDefault="00325682" w:rsidP="0032568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3B22CC0" w14:textId="77777777" w:rsidR="00325682" w:rsidRDefault="00325682" w:rsidP="0032568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156BBFDB" w14:textId="77777777" w:rsidR="00325682" w:rsidRDefault="00325682" w:rsidP="003256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1AC0302" w14:textId="77777777" w:rsidR="00325682" w:rsidRDefault="00325682" w:rsidP="003256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EFC4463" w14:textId="77777777" w:rsidR="00325682" w:rsidRDefault="00325682" w:rsidP="003256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ED84994" w14:textId="77777777" w:rsidR="00325682" w:rsidRPr="008B4275" w:rsidRDefault="00325682" w:rsidP="003256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A8B94C5" w14:textId="77777777" w:rsidR="00325682" w:rsidRDefault="00325682" w:rsidP="0032568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7D739E2" w14:textId="77777777" w:rsidR="00644150" w:rsidRDefault="001D1595" w:rsidP="00D91F19">
      <w:pPr>
        <w:pStyle w:val="DateIssue"/>
      </w:pPr>
      <w:r w:rsidDel="00D62E9D">
        <w:rPr>
          <w:rFonts w:eastAsiaTheme="majorEastAsia"/>
        </w:rPr>
        <w:lastRenderedPageBreak/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E844B" w14:textId="77777777" w:rsidR="009A05DF" w:rsidRDefault="009A05DF" w:rsidP="009A05DF">
      <w:pPr>
        <w:spacing w:before="0" w:after="0" w:line="240" w:lineRule="auto"/>
      </w:pPr>
      <w:r>
        <w:separator/>
      </w:r>
    </w:p>
  </w:endnote>
  <w:endnote w:type="continuationSeparator" w:id="0">
    <w:p w14:paraId="132B1BA2" w14:textId="77777777" w:rsidR="009A05DF" w:rsidRDefault="009A05DF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16118" w14:textId="3DB3C640" w:rsidR="00325682" w:rsidRDefault="00CF1A15">
    <w:pPr>
      <w:pStyle w:val="Footer"/>
    </w:pPr>
    <w:r>
      <w:rPr>
        <w:noProof/>
      </w:rPr>
      <w:drawing>
        <wp:inline distT="0" distB="0" distL="0" distR="0" wp14:anchorId="34C9592C" wp14:editId="2B6EB13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477A7" w14:textId="77777777" w:rsidR="009A05DF" w:rsidRDefault="009A05D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6D302975" w14:textId="77777777" w:rsidR="009A05DF" w:rsidRDefault="009A05DF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EE464" w14:textId="56DB6293" w:rsidR="00260D00" w:rsidRDefault="00260D00" w:rsidP="00260D0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970C26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200F07">
      <w:rPr>
        <w:sz w:val="16"/>
        <w:szCs w:val="16"/>
        <w:lang w:val="en-US"/>
      </w:rPr>
      <w:t>.</w:t>
    </w:r>
    <w:r w:rsidR="00970C26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970C26">
      <w:rPr>
        <w:sz w:val="16"/>
        <w:szCs w:val="16"/>
        <w:lang w:val="en-US"/>
      </w:rPr>
      <w:t>NZ</w:t>
    </w:r>
    <w:r w:rsidR="00720EA9">
      <w:rPr>
        <w:sz w:val="16"/>
        <w:szCs w:val="16"/>
        <w:lang w:val="en-US"/>
      </w:rPr>
      <w:t>v1.</w:t>
    </w:r>
    <w:r w:rsidR="00970C26">
      <w:rPr>
        <w:sz w:val="16"/>
        <w:szCs w:val="16"/>
        <w:lang w:val="en-US"/>
      </w:rPr>
      <w:t>0</w:t>
    </w:r>
  </w:p>
  <w:p w14:paraId="73FCC48A" w14:textId="77777777" w:rsidR="00260D00" w:rsidRDefault="00260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3"/>
  </w:num>
  <w:num w:numId="10">
    <w:abstractNumId w:val="31"/>
  </w:num>
  <w:num w:numId="11">
    <w:abstractNumId w:val="28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5"/>
  </w:num>
  <w:num w:numId="27">
    <w:abstractNumId w:val="25"/>
  </w:num>
  <w:num w:numId="28">
    <w:abstractNumId w:val="20"/>
  </w:num>
  <w:num w:numId="29">
    <w:abstractNumId w:val="30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4"/>
  </w:num>
  <w:num w:numId="34">
    <w:abstractNumId w:val="36"/>
  </w:num>
  <w:num w:numId="35">
    <w:abstractNumId w:val="32"/>
  </w:num>
  <w:num w:numId="36">
    <w:abstractNumId w:val="16"/>
  </w:num>
  <w:num w:numId="37">
    <w:abstractNumId w:val="27"/>
  </w:num>
  <w:num w:numId="38">
    <w:abstractNumId w:val="22"/>
  </w:num>
  <w:num w:numId="39">
    <w:abstractNumId w:val="21"/>
  </w:num>
  <w:num w:numId="40">
    <w:abstractNumId w:val="26"/>
  </w:num>
  <w:num w:numId="41">
    <w:abstractNumId w:val="24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E1601"/>
    <w:rsid w:val="000E7C0D"/>
    <w:rsid w:val="00145EF1"/>
    <w:rsid w:val="0015181E"/>
    <w:rsid w:val="00155E10"/>
    <w:rsid w:val="00155FD6"/>
    <w:rsid w:val="00166528"/>
    <w:rsid w:val="00166C94"/>
    <w:rsid w:val="001A76C9"/>
    <w:rsid w:val="001B080C"/>
    <w:rsid w:val="001B656A"/>
    <w:rsid w:val="001C087A"/>
    <w:rsid w:val="001C55B2"/>
    <w:rsid w:val="001D1595"/>
    <w:rsid w:val="00200F07"/>
    <w:rsid w:val="002330EE"/>
    <w:rsid w:val="0024769C"/>
    <w:rsid w:val="00253282"/>
    <w:rsid w:val="00260D00"/>
    <w:rsid w:val="0026389D"/>
    <w:rsid w:val="002654A0"/>
    <w:rsid w:val="00291D61"/>
    <w:rsid w:val="00310139"/>
    <w:rsid w:val="00313F06"/>
    <w:rsid w:val="00325682"/>
    <w:rsid w:val="003376E1"/>
    <w:rsid w:val="00343B85"/>
    <w:rsid w:val="00370BAD"/>
    <w:rsid w:val="00372131"/>
    <w:rsid w:val="00385775"/>
    <w:rsid w:val="00386BF8"/>
    <w:rsid w:val="003C2840"/>
    <w:rsid w:val="003C78E9"/>
    <w:rsid w:val="003D7EE6"/>
    <w:rsid w:val="0041514D"/>
    <w:rsid w:val="00415DAA"/>
    <w:rsid w:val="00421258"/>
    <w:rsid w:val="00436563"/>
    <w:rsid w:val="00441FDE"/>
    <w:rsid w:val="00461F2D"/>
    <w:rsid w:val="004623BA"/>
    <w:rsid w:val="004770A9"/>
    <w:rsid w:val="004A402D"/>
    <w:rsid w:val="004C45DD"/>
    <w:rsid w:val="004C50E3"/>
    <w:rsid w:val="004D0A28"/>
    <w:rsid w:val="004F2472"/>
    <w:rsid w:val="005205F4"/>
    <w:rsid w:val="00543FCE"/>
    <w:rsid w:val="005570C4"/>
    <w:rsid w:val="00577D2A"/>
    <w:rsid w:val="005959BE"/>
    <w:rsid w:val="005C2F1A"/>
    <w:rsid w:val="005C34D2"/>
    <w:rsid w:val="005C692B"/>
    <w:rsid w:val="005E267B"/>
    <w:rsid w:val="005F31C1"/>
    <w:rsid w:val="00644150"/>
    <w:rsid w:val="006709C3"/>
    <w:rsid w:val="00680341"/>
    <w:rsid w:val="00696088"/>
    <w:rsid w:val="006B3D65"/>
    <w:rsid w:val="006B6118"/>
    <w:rsid w:val="006C09EF"/>
    <w:rsid w:val="006D3C47"/>
    <w:rsid w:val="00720EA9"/>
    <w:rsid w:val="007210F8"/>
    <w:rsid w:val="007306B6"/>
    <w:rsid w:val="0075170B"/>
    <w:rsid w:val="007537EB"/>
    <w:rsid w:val="007771E3"/>
    <w:rsid w:val="007772D5"/>
    <w:rsid w:val="00790231"/>
    <w:rsid w:val="007E6C71"/>
    <w:rsid w:val="00830329"/>
    <w:rsid w:val="00833D8E"/>
    <w:rsid w:val="00841903"/>
    <w:rsid w:val="0086343F"/>
    <w:rsid w:val="0089672F"/>
    <w:rsid w:val="008D2570"/>
    <w:rsid w:val="008E2797"/>
    <w:rsid w:val="008E2EB8"/>
    <w:rsid w:val="009173CC"/>
    <w:rsid w:val="00941D1F"/>
    <w:rsid w:val="00950859"/>
    <w:rsid w:val="00955DBE"/>
    <w:rsid w:val="00963A81"/>
    <w:rsid w:val="00967E67"/>
    <w:rsid w:val="00970C26"/>
    <w:rsid w:val="009A05DF"/>
    <w:rsid w:val="009A13BF"/>
    <w:rsid w:val="009E45D5"/>
    <w:rsid w:val="00A14DE0"/>
    <w:rsid w:val="00A15C5E"/>
    <w:rsid w:val="00A207CE"/>
    <w:rsid w:val="00A264D7"/>
    <w:rsid w:val="00A32240"/>
    <w:rsid w:val="00A45B94"/>
    <w:rsid w:val="00A60762"/>
    <w:rsid w:val="00A77B3E"/>
    <w:rsid w:val="00A809DE"/>
    <w:rsid w:val="00AA2E9F"/>
    <w:rsid w:val="00AD7849"/>
    <w:rsid w:val="00AF1F44"/>
    <w:rsid w:val="00AF437B"/>
    <w:rsid w:val="00B01C50"/>
    <w:rsid w:val="00B04026"/>
    <w:rsid w:val="00B16241"/>
    <w:rsid w:val="00B43004"/>
    <w:rsid w:val="00BB2E4C"/>
    <w:rsid w:val="00BC1D56"/>
    <w:rsid w:val="00C172F4"/>
    <w:rsid w:val="00C50A17"/>
    <w:rsid w:val="00C564DC"/>
    <w:rsid w:val="00C621B9"/>
    <w:rsid w:val="00C67570"/>
    <w:rsid w:val="00C70FB3"/>
    <w:rsid w:val="00C77C9B"/>
    <w:rsid w:val="00CA175C"/>
    <w:rsid w:val="00CC3B44"/>
    <w:rsid w:val="00CE2E71"/>
    <w:rsid w:val="00CE3F65"/>
    <w:rsid w:val="00CF1A15"/>
    <w:rsid w:val="00D144BE"/>
    <w:rsid w:val="00D15333"/>
    <w:rsid w:val="00D20DA9"/>
    <w:rsid w:val="00D34A57"/>
    <w:rsid w:val="00D55E65"/>
    <w:rsid w:val="00D62E9D"/>
    <w:rsid w:val="00D70E27"/>
    <w:rsid w:val="00D714AF"/>
    <w:rsid w:val="00D73B86"/>
    <w:rsid w:val="00D80EAC"/>
    <w:rsid w:val="00D91F19"/>
    <w:rsid w:val="00DA27D3"/>
    <w:rsid w:val="00DE30E0"/>
    <w:rsid w:val="00DF0E45"/>
    <w:rsid w:val="00E048B1"/>
    <w:rsid w:val="00E15F6B"/>
    <w:rsid w:val="00E45DAF"/>
    <w:rsid w:val="00E52F47"/>
    <w:rsid w:val="00E63EF6"/>
    <w:rsid w:val="00EC4E1C"/>
    <w:rsid w:val="00EE0752"/>
    <w:rsid w:val="00EE3A01"/>
    <w:rsid w:val="00F43E46"/>
    <w:rsid w:val="00F76649"/>
    <w:rsid w:val="00F93D08"/>
    <w:rsid w:val="00FB2507"/>
    <w:rsid w:val="00FB5E63"/>
    <w:rsid w:val="00FC20E2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335C5741"/>
  <w15:docId w15:val="{2A002197-0570-45E6-B61B-059D5861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FB5E63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FB5E6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8E1ADF3-8517-4A35-9898-13E2345C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14</cp:revision>
  <cp:lastPrinted>2014-10-15T06:24:00Z</cp:lastPrinted>
  <dcterms:created xsi:type="dcterms:W3CDTF">2017-05-29T05:51:00Z</dcterms:created>
  <dcterms:modified xsi:type="dcterms:W3CDTF">2020-07-02T02:47:00Z</dcterms:modified>
</cp:coreProperties>
</file>