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96A86" w14:textId="77777777" w:rsidR="00D144BE" w:rsidRPr="001C55B2" w:rsidRDefault="00741B12" w:rsidP="007771E3">
      <w:pPr>
        <w:pStyle w:val="Heading1"/>
        <w:pBdr>
          <w:bottom w:val="single" w:sz="4" w:space="1" w:color="365F91" w:themeColor="accent1" w:themeShade="BF"/>
        </w:pBdr>
      </w:pPr>
      <w:r>
        <w:t>indoor air quality</w:t>
      </w:r>
    </w:p>
    <w:p w14:paraId="5A886FD8" w14:textId="77777777" w:rsidR="004F3D4F" w:rsidRPr="003D044C" w:rsidRDefault="004F3D4F" w:rsidP="00B847C1">
      <w:pPr>
        <w:pStyle w:val="Heading3"/>
        <w:rPr>
          <w:sz w:val="24"/>
          <w:szCs w:val="24"/>
        </w:rPr>
      </w:pPr>
      <w:bookmarkStart w:id="0" w:name="h.d27jtfsfquok"/>
      <w:bookmarkEnd w:id="0"/>
      <w:r w:rsidRPr="003D044C">
        <w:rPr>
          <w:sz w:val="24"/>
          <w:szCs w:val="24"/>
        </w:rPr>
        <w:t>Credit 9</w:t>
      </w:r>
    </w:p>
    <w:p w14:paraId="0EAF8460" w14:textId="7822F195" w:rsidR="005C34D2" w:rsidRPr="003D044C" w:rsidRDefault="005C34D2">
      <w:pPr>
        <w:pStyle w:val="Heading3"/>
        <w:rPr>
          <w:sz w:val="24"/>
          <w:szCs w:val="24"/>
        </w:rPr>
      </w:pPr>
      <w:r w:rsidRPr="003D044C">
        <w:rPr>
          <w:bCs w:val="0"/>
          <w:caps w:val="0"/>
          <w:sz w:val="24"/>
          <w:szCs w:val="24"/>
        </w:rPr>
        <w:t>Design Review Submission</w:t>
      </w:r>
      <w:r w:rsidRPr="003D044C">
        <w:rPr>
          <w:bCs w:val="0"/>
          <w:caps w:val="0"/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1080067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1532459039"/>
            </w:sdtPr>
            <w:sdtEndPr/>
            <w:sdtContent>
              <w:sdt>
                <w:sdtPr>
                  <w:rPr>
                    <w:bCs w:val="0"/>
                    <w:caps w:val="0"/>
                    <w:sz w:val="24"/>
                    <w:szCs w:val="24"/>
                  </w:rPr>
                  <w:id w:val="-20657559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r w:rsidR="00687422" w:rsidRPr="003D044C">
                    <w:rPr>
                      <w:rFonts w:ascii="MS Gothic" w:eastAsia="MS Gothic" w:hAnsi="MS Gothic"/>
                      <w:bCs w:val="0"/>
                      <w:caps w:val="0"/>
                      <w:sz w:val="24"/>
                      <w:szCs w:val="24"/>
                    </w:rPr>
                    <w:t>☐</w:t>
                  </w:r>
                </w:sdtContent>
              </w:sdt>
            </w:sdtContent>
          </w:sdt>
        </w:sdtContent>
      </w:sdt>
      <w:r w:rsidRPr="003D044C">
        <w:rPr>
          <w:bCs w:val="0"/>
          <w:caps w:val="0"/>
          <w:sz w:val="24"/>
          <w:szCs w:val="24"/>
        </w:rPr>
        <w:tab/>
        <w:t>As Built Submission</w:t>
      </w:r>
      <w:r w:rsidRPr="003D044C">
        <w:rPr>
          <w:bCs w:val="0"/>
          <w:caps w:val="0"/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206148192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1477188742"/>
            </w:sdtPr>
            <w:sdtEndPr/>
            <w:sdtContent>
              <w:sdt>
                <w:sdtPr>
                  <w:rPr>
                    <w:bCs w:val="0"/>
                    <w:caps w:val="0"/>
                    <w:sz w:val="24"/>
                    <w:szCs w:val="24"/>
                  </w:rPr>
                  <w:id w:val="-199278721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r w:rsidR="00687422" w:rsidRPr="003D044C">
                    <w:rPr>
                      <w:rFonts w:ascii="MS Gothic" w:eastAsia="MS Gothic" w:hAnsi="MS Gothic"/>
                      <w:bCs w:val="0"/>
                      <w:caps w:val="0"/>
                      <w:sz w:val="24"/>
                      <w:szCs w:val="24"/>
                    </w:rPr>
                    <w:t>☐</w:t>
                  </w:r>
                </w:sdtContent>
              </w:sdt>
            </w:sdtContent>
          </w:sdt>
        </w:sdtContent>
      </w:sdt>
      <w:r w:rsidRPr="003D044C">
        <w:rPr>
          <w:sz w:val="24"/>
          <w:szCs w:val="24"/>
        </w:rPr>
        <w:t xml:space="preserve"> </w:t>
      </w:r>
    </w:p>
    <w:tbl>
      <w:tblPr>
        <w:tblStyle w:val="Style1"/>
        <w:tblW w:w="9322" w:type="dxa"/>
        <w:tblLook w:val="04A0" w:firstRow="1" w:lastRow="0" w:firstColumn="1" w:lastColumn="0" w:noHBand="0" w:noVBand="1"/>
      </w:tblPr>
      <w:tblGrid>
        <w:gridCol w:w="3794"/>
        <w:gridCol w:w="709"/>
        <w:gridCol w:w="3827"/>
        <w:gridCol w:w="992"/>
      </w:tblGrid>
      <w:tr w:rsidR="005C34D2" w:rsidRPr="00035ACD" w14:paraId="490915C7" w14:textId="77777777" w:rsidTr="003D7EE6">
        <w:tc>
          <w:tcPr>
            <w:tcW w:w="3794" w:type="dxa"/>
          </w:tcPr>
          <w:p w14:paraId="7E761BF5" w14:textId="77777777" w:rsidR="005C34D2" w:rsidRPr="003D044C" w:rsidRDefault="005C34D2">
            <w:pPr>
              <w:pStyle w:val="Heading3"/>
              <w:rPr>
                <w:sz w:val="24"/>
                <w:szCs w:val="24"/>
              </w:rPr>
            </w:pPr>
            <w:r w:rsidRPr="003D044C">
              <w:rPr>
                <w:sz w:val="24"/>
                <w:szCs w:val="24"/>
              </w:rPr>
              <w:t>Total Points available:</w:t>
            </w:r>
          </w:p>
        </w:tc>
        <w:tc>
          <w:tcPr>
            <w:tcW w:w="709" w:type="dxa"/>
          </w:tcPr>
          <w:p w14:paraId="141B71FB" w14:textId="77777777" w:rsidR="005C34D2" w:rsidRPr="003D044C" w:rsidRDefault="000E1601">
            <w:pPr>
              <w:pStyle w:val="Heading3"/>
              <w:rPr>
                <w:sz w:val="24"/>
                <w:szCs w:val="24"/>
              </w:rPr>
            </w:pPr>
            <w:r w:rsidRPr="003D044C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7BF053EA" w14:textId="77777777" w:rsidR="005C34D2" w:rsidRPr="003D044C" w:rsidRDefault="005C34D2">
            <w:pPr>
              <w:pStyle w:val="Heading3"/>
              <w:rPr>
                <w:sz w:val="24"/>
                <w:szCs w:val="24"/>
              </w:rPr>
            </w:pPr>
            <w:r w:rsidRPr="003D044C">
              <w:rPr>
                <w:sz w:val="24"/>
                <w:szCs w:val="24"/>
              </w:rPr>
              <w:t>Points claimed:</w:t>
            </w:r>
          </w:p>
        </w:tc>
        <w:tc>
          <w:tcPr>
            <w:tcW w:w="992" w:type="dxa"/>
          </w:tcPr>
          <w:p w14:paraId="4DD03EE1" w14:textId="77777777" w:rsidR="005C34D2" w:rsidRPr="003D044C" w:rsidRDefault="0030677B">
            <w:pPr>
              <w:pStyle w:val="Heading3"/>
              <w:rPr>
                <w:sz w:val="24"/>
                <w:szCs w:val="24"/>
              </w:rPr>
            </w:pPr>
            <w:r w:rsidRPr="003D044C">
              <w:rPr>
                <w:sz w:val="24"/>
                <w:szCs w:val="24"/>
              </w:rPr>
              <w:t>[</w:t>
            </w:r>
            <w:r w:rsidR="005C34D2" w:rsidRPr="003D044C">
              <w:rPr>
                <w:sz w:val="24"/>
                <w:szCs w:val="24"/>
              </w:rPr>
              <w:t>#</w:t>
            </w:r>
            <w:r w:rsidRPr="003D044C">
              <w:rPr>
                <w:sz w:val="24"/>
                <w:szCs w:val="24"/>
              </w:rPr>
              <w:t>]</w:t>
            </w:r>
          </w:p>
        </w:tc>
      </w:tr>
    </w:tbl>
    <w:p w14:paraId="7C955D8A" w14:textId="77777777" w:rsidR="005C34D2" w:rsidRDefault="005C34D2"/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593"/>
        <w:gridCol w:w="2420"/>
        <w:gridCol w:w="3737"/>
        <w:gridCol w:w="1109"/>
        <w:gridCol w:w="1168"/>
      </w:tblGrid>
      <w:tr w:rsidR="004F3D4F" w14:paraId="211E69C3" w14:textId="77777777" w:rsidTr="004D0A28">
        <w:tc>
          <w:tcPr>
            <w:tcW w:w="328" w:type="pct"/>
          </w:tcPr>
          <w:p w14:paraId="093266B4" w14:textId="77777777" w:rsidR="004F3D4F" w:rsidRPr="00017B56" w:rsidRDefault="004F3D4F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1340" w:type="pct"/>
          </w:tcPr>
          <w:p w14:paraId="6D9ACCB2" w14:textId="6F9AD650" w:rsidR="004F3D4F" w:rsidRPr="007006FE" w:rsidRDefault="004F3D4F" w:rsidP="00DF4488">
            <w:pPr>
              <w:rPr>
                <w:b/>
              </w:rPr>
            </w:pPr>
            <w:r>
              <w:rPr>
                <w:b/>
              </w:rPr>
              <w:t>Criteri</w:t>
            </w:r>
            <w:r w:rsidR="00B847C1">
              <w:rPr>
                <w:b/>
              </w:rPr>
              <w:t>a</w:t>
            </w:r>
          </w:p>
        </w:tc>
        <w:tc>
          <w:tcPr>
            <w:tcW w:w="2070" w:type="pct"/>
          </w:tcPr>
          <w:p w14:paraId="66ABC98A" w14:textId="221CBE90" w:rsidR="004F3D4F" w:rsidRPr="007006FE" w:rsidRDefault="004F3D4F" w:rsidP="00DF4488">
            <w:pPr>
              <w:rPr>
                <w:b/>
              </w:rPr>
            </w:pPr>
            <w:r w:rsidRPr="007006FE">
              <w:rPr>
                <w:b/>
              </w:rPr>
              <w:t>Description</w:t>
            </w:r>
          </w:p>
        </w:tc>
        <w:tc>
          <w:tcPr>
            <w:tcW w:w="614" w:type="pct"/>
          </w:tcPr>
          <w:p w14:paraId="675F9D27" w14:textId="77777777" w:rsidR="004F3D4F" w:rsidRPr="00017B56" w:rsidRDefault="004F3D4F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7" w:type="pct"/>
          </w:tcPr>
          <w:p w14:paraId="5A1CE231" w14:textId="77777777" w:rsidR="004F3D4F" w:rsidRPr="00017B56" w:rsidRDefault="004F3D4F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E8584D" w14:paraId="4B79E1A6" w14:textId="77777777" w:rsidTr="0030677B">
        <w:tc>
          <w:tcPr>
            <w:tcW w:w="328" w:type="pct"/>
            <w:vMerge w:val="restart"/>
          </w:tcPr>
          <w:p w14:paraId="26CC3043" w14:textId="77777777" w:rsidR="00E8584D" w:rsidRPr="00B51442" w:rsidRDefault="00E8584D" w:rsidP="001C55B2">
            <w:pPr>
              <w:jc w:val="center"/>
              <w:rPr>
                <w:b/>
              </w:rPr>
            </w:pPr>
            <w:r w:rsidRPr="00B51442">
              <w:rPr>
                <w:b/>
              </w:rPr>
              <w:t>9.1</w:t>
            </w:r>
          </w:p>
        </w:tc>
        <w:tc>
          <w:tcPr>
            <w:tcW w:w="1340" w:type="pct"/>
            <w:vMerge w:val="restart"/>
          </w:tcPr>
          <w:p w14:paraId="02644CB1" w14:textId="77777777" w:rsidR="00E8584D" w:rsidRPr="00B51442" w:rsidRDefault="00E8584D" w:rsidP="007771E3">
            <w:pPr>
              <w:rPr>
                <w:b/>
              </w:rPr>
            </w:pPr>
            <w:r w:rsidRPr="00B51442">
              <w:rPr>
                <w:b/>
              </w:rPr>
              <w:t>Ventilation System Attributes</w:t>
            </w:r>
          </w:p>
        </w:tc>
        <w:tc>
          <w:tcPr>
            <w:tcW w:w="2070" w:type="pct"/>
            <w:vMerge w:val="restart"/>
          </w:tcPr>
          <w:p w14:paraId="5CDEC750" w14:textId="77777777" w:rsidR="00E8584D" w:rsidRDefault="00E8584D" w:rsidP="007771E3">
            <w:r>
              <w:t>The project has mitigated the entry of outdoor pollutants, the systems are designed for ease of maintenance and cleaning and the system has been cleaned prior to occupation and use.</w:t>
            </w:r>
          </w:p>
        </w:tc>
        <w:tc>
          <w:tcPr>
            <w:tcW w:w="614" w:type="pct"/>
            <w:vAlign w:val="center"/>
          </w:tcPr>
          <w:p w14:paraId="69913DED" w14:textId="77777777" w:rsidR="00E8584D" w:rsidRDefault="00E8584D" w:rsidP="0030677B">
            <w:pPr>
              <w:jc w:val="center"/>
            </w:pPr>
            <w:r>
              <w:t>1</w:t>
            </w:r>
          </w:p>
        </w:tc>
        <w:tc>
          <w:tcPr>
            <w:tcW w:w="647" w:type="pct"/>
            <w:vAlign w:val="center"/>
          </w:tcPr>
          <w:p w14:paraId="0401933B" w14:textId="77777777" w:rsidR="00E8584D" w:rsidRDefault="00DD4253" w:rsidP="0030677B">
            <w:pPr>
              <w:jc w:val="center"/>
            </w:pPr>
            <w:sdt>
              <w:sdtPr>
                <w:id w:val="-174889616"/>
              </w:sdtPr>
              <w:sdtEndPr/>
              <w:sdtContent>
                <w:sdt>
                  <w:sdtPr>
                    <w:id w:val="-79044346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E8584D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E8584D" w14:paraId="5D0D2DC0" w14:textId="77777777" w:rsidTr="0030677B">
        <w:tc>
          <w:tcPr>
            <w:tcW w:w="328" w:type="pct"/>
            <w:vMerge/>
          </w:tcPr>
          <w:p w14:paraId="11FD65FC" w14:textId="77777777" w:rsidR="00E8584D" w:rsidRPr="00B51442" w:rsidRDefault="00E8584D" w:rsidP="001C55B2">
            <w:pPr>
              <w:jc w:val="center"/>
              <w:rPr>
                <w:b/>
              </w:rPr>
            </w:pPr>
          </w:p>
        </w:tc>
        <w:tc>
          <w:tcPr>
            <w:tcW w:w="1340" w:type="pct"/>
            <w:vMerge/>
          </w:tcPr>
          <w:p w14:paraId="413E3BF4" w14:textId="77777777" w:rsidR="00E8584D" w:rsidRPr="00B51442" w:rsidRDefault="00E8584D" w:rsidP="007771E3">
            <w:pPr>
              <w:rPr>
                <w:b/>
              </w:rPr>
            </w:pPr>
          </w:p>
        </w:tc>
        <w:tc>
          <w:tcPr>
            <w:tcW w:w="2070" w:type="pct"/>
            <w:vMerge/>
          </w:tcPr>
          <w:p w14:paraId="0B8EDD74" w14:textId="77777777" w:rsidR="00E8584D" w:rsidRDefault="00E8584D" w:rsidP="007771E3"/>
        </w:tc>
        <w:tc>
          <w:tcPr>
            <w:tcW w:w="614" w:type="pct"/>
            <w:vAlign w:val="center"/>
          </w:tcPr>
          <w:p w14:paraId="02D26E81" w14:textId="673011AC" w:rsidR="00E8584D" w:rsidRDefault="00E8584D" w:rsidP="0030677B">
            <w:pPr>
              <w:jc w:val="center"/>
            </w:pPr>
            <w:r>
              <w:t>NA</w:t>
            </w:r>
          </w:p>
        </w:tc>
        <w:tc>
          <w:tcPr>
            <w:tcW w:w="647" w:type="pct"/>
            <w:vAlign w:val="center"/>
          </w:tcPr>
          <w:p w14:paraId="5DE609A7" w14:textId="7F4EB268" w:rsidR="00E8584D" w:rsidRDefault="00DD4253" w:rsidP="0030677B">
            <w:pPr>
              <w:jc w:val="center"/>
            </w:pPr>
            <w:sdt>
              <w:sdtPr>
                <w:id w:val="-555152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E8584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E8584D" w14:paraId="24BF167C" w14:textId="77777777" w:rsidTr="0030677B">
        <w:tc>
          <w:tcPr>
            <w:tcW w:w="328" w:type="pct"/>
            <w:vMerge w:val="restart"/>
          </w:tcPr>
          <w:p w14:paraId="1DD28562" w14:textId="77777777" w:rsidR="00E8584D" w:rsidRPr="00B51442" w:rsidRDefault="00E8584D" w:rsidP="000E1601">
            <w:pPr>
              <w:rPr>
                <w:b/>
              </w:rPr>
            </w:pPr>
            <w:r w:rsidRPr="00B51442">
              <w:rPr>
                <w:b/>
              </w:rPr>
              <w:t>9.2</w:t>
            </w:r>
          </w:p>
        </w:tc>
        <w:tc>
          <w:tcPr>
            <w:tcW w:w="1340" w:type="pct"/>
            <w:vMerge w:val="restart"/>
          </w:tcPr>
          <w:p w14:paraId="3053BF8B" w14:textId="77777777" w:rsidR="00E8584D" w:rsidRPr="00B51442" w:rsidRDefault="00E8584D" w:rsidP="003F44C9">
            <w:pPr>
              <w:rPr>
                <w:b/>
              </w:rPr>
            </w:pPr>
            <w:r w:rsidRPr="00B51442">
              <w:rPr>
                <w:b/>
              </w:rPr>
              <w:t xml:space="preserve">Provision of </w:t>
            </w:r>
            <w:r>
              <w:rPr>
                <w:b/>
              </w:rPr>
              <w:t>Outdoor</w:t>
            </w:r>
            <w:r w:rsidRPr="00B51442">
              <w:rPr>
                <w:b/>
              </w:rPr>
              <w:t xml:space="preserve"> Air</w:t>
            </w:r>
          </w:p>
        </w:tc>
        <w:tc>
          <w:tcPr>
            <w:tcW w:w="2070" w:type="pct"/>
            <w:vMerge w:val="restart"/>
          </w:tcPr>
          <w:p w14:paraId="17E80127" w14:textId="77777777" w:rsidR="00E8584D" w:rsidRDefault="00E8584D" w:rsidP="004C6782">
            <w:pPr>
              <w:pStyle w:val="Bullettext"/>
              <w:numPr>
                <w:ilvl w:val="0"/>
                <w:numId w:val="0"/>
              </w:numPr>
              <w:spacing w:line="240" w:lineRule="auto"/>
            </w:pPr>
            <w:r>
              <w:t xml:space="preserve">The nominated area is provided with </w:t>
            </w:r>
            <w:r w:rsidRPr="00BB7D6C">
              <w:t>sufficient outdoor air to ensure levels of indoor pollutants are maintained at acceptable levels.</w:t>
            </w:r>
          </w:p>
        </w:tc>
        <w:tc>
          <w:tcPr>
            <w:tcW w:w="614" w:type="pct"/>
            <w:vAlign w:val="center"/>
          </w:tcPr>
          <w:p w14:paraId="3A80FDD9" w14:textId="77777777" w:rsidR="00E8584D" w:rsidRDefault="00E8584D" w:rsidP="0030677B">
            <w:pPr>
              <w:jc w:val="center"/>
            </w:pPr>
            <w:r>
              <w:t>2</w:t>
            </w:r>
          </w:p>
        </w:tc>
        <w:tc>
          <w:tcPr>
            <w:tcW w:w="647" w:type="pct"/>
            <w:vAlign w:val="center"/>
          </w:tcPr>
          <w:p w14:paraId="01974F05" w14:textId="77777777" w:rsidR="00E8584D" w:rsidRDefault="00DD4253" w:rsidP="0030677B">
            <w:pPr>
              <w:jc w:val="center"/>
            </w:pPr>
            <w:sdt>
              <w:sdtPr>
                <w:id w:val="-2050984480"/>
              </w:sdtPr>
              <w:sdtEndPr/>
              <w:sdtContent>
                <w:r w:rsidR="00E8584D">
                  <w:rPr>
                    <w:color w:val="8064A2" w:themeColor="accent4"/>
                  </w:rPr>
                  <w:t>[</w:t>
                </w:r>
                <w:r w:rsidR="00E8584D" w:rsidRPr="008858B5">
                  <w:rPr>
                    <w:color w:val="8064A2" w:themeColor="accent4"/>
                  </w:rPr>
                  <w:t>#</w:t>
                </w:r>
                <w:r w:rsidR="00E8584D">
                  <w:rPr>
                    <w:color w:val="8064A2" w:themeColor="accent4"/>
                  </w:rPr>
                  <w:t>]</w:t>
                </w:r>
              </w:sdtContent>
            </w:sdt>
          </w:p>
        </w:tc>
      </w:tr>
      <w:tr w:rsidR="00E8584D" w14:paraId="77B4C062" w14:textId="77777777" w:rsidTr="0030677B">
        <w:tc>
          <w:tcPr>
            <w:tcW w:w="328" w:type="pct"/>
            <w:vMerge/>
          </w:tcPr>
          <w:p w14:paraId="5A8364C7" w14:textId="77777777" w:rsidR="00E8584D" w:rsidRPr="00B51442" w:rsidRDefault="00E8584D" w:rsidP="000E1601">
            <w:pPr>
              <w:rPr>
                <w:b/>
              </w:rPr>
            </w:pPr>
          </w:p>
        </w:tc>
        <w:tc>
          <w:tcPr>
            <w:tcW w:w="1340" w:type="pct"/>
            <w:vMerge/>
          </w:tcPr>
          <w:p w14:paraId="7DBE091F" w14:textId="77777777" w:rsidR="00E8584D" w:rsidRPr="00B51442" w:rsidRDefault="00E8584D" w:rsidP="003F44C9">
            <w:pPr>
              <w:rPr>
                <w:b/>
              </w:rPr>
            </w:pPr>
          </w:p>
        </w:tc>
        <w:tc>
          <w:tcPr>
            <w:tcW w:w="2070" w:type="pct"/>
            <w:vMerge/>
          </w:tcPr>
          <w:p w14:paraId="7E70DA80" w14:textId="77777777" w:rsidR="00E8584D" w:rsidRDefault="00E8584D" w:rsidP="004C6782">
            <w:pPr>
              <w:pStyle w:val="Bullettext"/>
              <w:numPr>
                <w:ilvl w:val="0"/>
                <w:numId w:val="0"/>
              </w:numPr>
              <w:spacing w:line="240" w:lineRule="auto"/>
            </w:pPr>
          </w:p>
        </w:tc>
        <w:tc>
          <w:tcPr>
            <w:tcW w:w="614" w:type="pct"/>
            <w:vAlign w:val="center"/>
          </w:tcPr>
          <w:p w14:paraId="4A7B6499" w14:textId="37CCC092" w:rsidR="00E8584D" w:rsidRDefault="00E8584D" w:rsidP="0030677B">
            <w:pPr>
              <w:jc w:val="center"/>
            </w:pPr>
            <w:r>
              <w:t>NA</w:t>
            </w:r>
          </w:p>
        </w:tc>
        <w:sdt>
          <w:sdtPr>
            <w:id w:val="-17221993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7" w:type="pct"/>
                <w:vAlign w:val="center"/>
              </w:tcPr>
              <w:p w14:paraId="7ACF2469" w14:textId="3C41FB10" w:rsidR="00E8584D" w:rsidRDefault="00E8584D" w:rsidP="0030677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8584D" w14:paraId="00425006" w14:textId="77777777" w:rsidTr="0030677B">
        <w:tc>
          <w:tcPr>
            <w:tcW w:w="328" w:type="pct"/>
            <w:vMerge w:val="restart"/>
          </w:tcPr>
          <w:p w14:paraId="51CE5835" w14:textId="77777777" w:rsidR="00E8584D" w:rsidRPr="00B51442" w:rsidRDefault="00E8584D" w:rsidP="00E45DAF">
            <w:pPr>
              <w:jc w:val="center"/>
              <w:rPr>
                <w:b/>
              </w:rPr>
            </w:pPr>
            <w:r w:rsidRPr="00B51442">
              <w:rPr>
                <w:b/>
              </w:rPr>
              <w:t>9.3</w:t>
            </w:r>
          </w:p>
        </w:tc>
        <w:tc>
          <w:tcPr>
            <w:tcW w:w="1340" w:type="pct"/>
            <w:vMerge w:val="restart"/>
          </w:tcPr>
          <w:p w14:paraId="741AC154" w14:textId="77777777" w:rsidR="00E8584D" w:rsidRPr="00B51442" w:rsidRDefault="00E8584D" w:rsidP="007771E3">
            <w:pPr>
              <w:rPr>
                <w:b/>
              </w:rPr>
            </w:pPr>
            <w:r w:rsidRPr="00B51442">
              <w:rPr>
                <w:b/>
              </w:rPr>
              <w:t>Exhaust or Elimination of Pollutants</w:t>
            </w:r>
          </w:p>
        </w:tc>
        <w:tc>
          <w:tcPr>
            <w:tcW w:w="2070" w:type="pct"/>
            <w:vMerge w:val="restart"/>
          </w:tcPr>
          <w:p w14:paraId="4177B464" w14:textId="77777777" w:rsidR="00E8584D" w:rsidRDefault="00E8584D" w:rsidP="007771E3">
            <w:r>
              <w:t>The project has limited the effects of indoor pollutants by either eliminating or exhausting the pollutants.</w:t>
            </w:r>
          </w:p>
        </w:tc>
        <w:tc>
          <w:tcPr>
            <w:tcW w:w="614" w:type="pct"/>
            <w:vAlign w:val="center"/>
          </w:tcPr>
          <w:p w14:paraId="28504A5A" w14:textId="77777777" w:rsidR="00E8584D" w:rsidRDefault="00E8584D" w:rsidP="0030677B">
            <w:pPr>
              <w:jc w:val="center"/>
            </w:pPr>
            <w:r>
              <w:t>1</w:t>
            </w:r>
          </w:p>
        </w:tc>
        <w:tc>
          <w:tcPr>
            <w:tcW w:w="647" w:type="pct"/>
            <w:vAlign w:val="center"/>
          </w:tcPr>
          <w:p w14:paraId="2B41395C" w14:textId="77777777" w:rsidR="00E8584D" w:rsidRPr="003A2BE3" w:rsidRDefault="00DD4253" w:rsidP="0030677B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1811778273"/>
              </w:sdtPr>
              <w:sdtEndPr/>
              <w:sdtContent>
                <w:sdt>
                  <w:sdtPr>
                    <w:id w:val="193170050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E8584D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E8584D" w14:paraId="3875D36E" w14:textId="77777777" w:rsidTr="0030677B">
        <w:tc>
          <w:tcPr>
            <w:tcW w:w="328" w:type="pct"/>
            <w:vMerge/>
          </w:tcPr>
          <w:p w14:paraId="16A2681D" w14:textId="77777777" w:rsidR="00E8584D" w:rsidRPr="00B51442" w:rsidRDefault="00E8584D" w:rsidP="00E8584D">
            <w:pPr>
              <w:jc w:val="center"/>
              <w:rPr>
                <w:b/>
              </w:rPr>
            </w:pPr>
          </w:p>
        </w:tc>
        <w:tc>
          <w:tcPr>
            <w:tcW w:w="1340" w:type="pct"/>
            <w:vMerge/>
          </w:tcPr>
          <w:p w14:paraId="6F80D6EE" w14:textId="77777777" w:rsidR="00E8584D" w:rsidRPr="00B51442" w:rsidRDefault="00E8584D" w:rsidP="00E8584D">
            <w:pPr>
              <w:rPr>
                <w:b/>
              </w:rPr>
            </w:pPr>
          </w:p>
        </w:tc>
        <w:tc>
          <w:tcPr>
            <w:tcW w:w="2070" w:type="pct"/>
            <w:vMerge/>
          </w:tcPr>
          <w:p w14:paraId="3CC263B8" w14:textId="77777777" w:rsidR="00E8584D" w:rsidRDefault="00E8584D" w:rsidP="00E8584D"/>
        </w:tc>
        <w:tc>
          <w:tcPr>
            <w:tcW w:w="614" w:type="pct"/>
            <w:vAlign w:val="center"/>
          </w:tcPr>
          <w:p w14:paraId="08785C0B" w14:textId="2A671E1E" w:rsidR="00E8584D" w:rsidRDefault="00E8584D" w:rsidP="00E8584D">
            <w:pPr>
              <w:jc w:val="center"/>
            </w:pPr>
            <w:r>
              <w:t>NA</w:t>
            </w:r>
          </w:p>
        </w:tc>
        <w:sdt>
          <w:sdtPr>
            <w:id w:val="12295774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7" w:type="pct"/>
                <w:vAlign w:val="center"/>
              </w:tcPr>
              <w:p w14:paraId="0C6FCF71" w14:textId="2113BA1F" w:rsidR="00E8584D" w:rsidRDefault="00E8584D" w:rsidP="00E8584D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0B04A23E" w14:textId="77777777" w:rsidR="009E45D5" w:rsidRDefault="009E45D5" w:rsidP="00543FCE">
      <w:bookmarkStart w:id="1" w:name="h.fwvpjw869anz"/>
      <w:bookmarkEnd w:id="1"/>
    </w:p>
    <w:p w14:paraId="4BD0D082" w14:textId="77777777" w:rsidR="006F5ED3" w:rsidRDefault="006F5ED3" w:rsidP="006F5ED3">
      <w:pPr>
        <w:pStyle w:val="Heading2"/>
      </w:pPr>
      <w:r>
        <w:t>Project-specific technical questions (formerly tc</w:t>
      </w:r>
      <w:r w:rsidRPr="00A157BD">
        <w:rPr>
          <w:sz w:val="24"/>
        </w:rPr>
        <w:t>s</w:t>
      </w:r>
      <w:r>
        <w:t xml:space="preserve"> and cir</w:t>
      </w:r>
      <w:r w:rsidRPr="00A157BD">
        <w:rPr>
          <w:sz w:val="24"/>
        </w:rPr>
        <w:t>s</w:t>
      </w:r>
      <w:r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6F5ED3" w:rsidRPr="006B087B" w14:paraId="5F37A924" w14:textId="77777777" w:rsidTr="00F43ED0">
        <w:tc>
          <w:tcPr>
            <w:tcW w:w="3994" w:type="pct"/>
            <w:vAlign w:val="center"/>
          </w:tcPr>
          <w:p w14:paraId="24DBE4FC" w14:textId="2CAB1F9B" w:rsidR="006F5ED3" w:rsidRPr="006B087B" w:rsidRDefault="006F5ED3" w:rsidP="00F43ED0">
            <w:r w:rsidRPr="006B087B">
              <w:t xml:space="preserve">There are no project-specific </w:t>
            </w:r>
            <w:r w:rsidR="00B847C1">
              <w:t>T</w:t>
            </w:r>
            <w:r w:rsidRPr="006B087B">
              <w:t xml:space="preserve">echnical </w:t>
            </w:r>
            <w:r w:rsidR="00B847C1">
              <w:t>Q</w:t>
            </w:r>
            <w:r w:rsidRPr="006B087B">
              <w:t>uestions 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22EC52F8" w14:textId="77777777" w:rsidR="006F5ED3" w:rsidRPr="006B087B" w:rsidRDefault="006F5ED3" w:rsidP="00F43ED0">
                <w:pPr>
                  <w:jc w:val="center"/>
                </w:pPr>
                <w:r w:rsidRPr="006B087B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F5ED3" w:rsidRPr="006B087B" w14:paraId="67C625DC" w14:textId="77777777" w:rsidTr="00F43ED0">
        <w:tc>
          <w:tcPr>
            <w:tcW w:w="3994" w:type="pct"/>
            <w:vAlign w:val="center"/>
          </w:tcPr>
          <w:p w14:paraId="7560BAFE" w14:textId="3B700F00" w:rsidR="006F5ED3" w:rsidRPr="006B087B" w:rsidRDefault="006F5ED3" w:rsidP="00F43ED0">
            <w:r w:rsidRPr="006B087B">
              <w:t xml:space="preserve">There are project-specific </w:t>
            </w:r>
            <w:r w:rsidR="00B847C1">
              <w:t>T</w:t>
            </w:r>
            <w:r w:rsidRPr="006B087B">
              <w:t xml:space="preserve">echnical </w:t>
            </w:r>
            <w:r w:rsidR="00B847C1">
              <w:t>Q</w:t>
            </w:r>
            <w:r w:rsidRPr="006B087B">
              <w:t xml:space="preserve">uestions for this credit and all responses received from the </w:t>
            </w:r>
            <w:r w:rsidR="0034160E">
              <w:t>NZGBC</w:t>
            </w:r>
            <w:r w:rsidRPr="006B087B">
              <w:t xml:space="preserve">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1AF29837" w14:textId="77777777" w:rsidR="006F5ED3" w:rsidRPr="006B087B" w:rsidRDefault="006F5ED3" w:rsidP="00F43ED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37A74562" w14:textId="77777777" w:rsidR="009A05DF" w:rsidRDefault="009A05DF" w:rsidP="009A05DF">
      <w:pPr>
        <w:pStyle w:val="Heading2"/>
      </w:pPr>
    </w:p>
    <w:p w14:paraId="271D9FFD" w14:textId="77777777" w:rsidR="009A05DF" w:rsidRDefault="009A05DF" w:rsidP="009A05DF">
      <w:pPr>
        <w:rPr>
          <w:rFonts w:eastAsia="Times New Roman"/>
          <w:noProof/>
          <w:color w:val="365F91" w:themeColor="accent1" w:themeShade="BF"/>
          <w:sz w:val="36"/>
          <w:szCs w:val="32"/>
        </w:rPr>
      </w:pPr>
      <w:r>
        <w:br w:type="page"/>
      </w:r>
    </w:p>
    <w:p w14:paraId="368F6927" w14:textId="77777777" w:rsidR="005A043B" w:rsidRDefault="005842E7" w:rsidP="005A043B">
      <w:pPr>
        <w:pStyle w:val="Heading2"/>
      </w:pPr>
      <w:r>
        <w:lastRenderedPageBreak/>
        <w:t>9.</w:t>
      </w:r>
      <w:r w:rsidR="005A043B">
        <w:t xml:space="preserve"> General Information</w:t>
      </w:r>
    </w:p>
    <w:p w14:paraId="36C1D882" w14:textId="77777777" w:rsidR="0099600D" w:rsidRDefault="004F3D4F" w:rsidP="004F3D4F">
      <w:r>
        <w:t>Provide a</w:t>
      </w:r>
      <w:r w:rsidR="0099600D" w:rsidRPr="00BB7D6C">
        <w:t xml:space="preserve"> description of the </w:t>
      </w:r>
      <w:r w:rsidR="00B51442">
        <w:t>project’s</w:t>
      </w:r>
      <w:r w:rsidR="0099600D" w:rsidRPr="00BB7D6C">
        <w:t xml:space="preserve"> ventilation systems</w:t>
      </w:r>
      <w:r w:rsidR="003D3C2B">
        <w:t>.</w:t>
      </w:r>
    </w:p>
    <w:p w14:paraId="459BB6D0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1C11D43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88C42B1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7E778B6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60ECAFD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822E3D2" w14:textId="77777777" w:rsidR="002D1B5D" w:rsidRDefault="002D1B5D" w:rsidP="00B52111"/>
    <w:p w14:paraId="53DCDFF0" w14:textId="26D72E95" w:rsidR="00B52111" w:rsidRDefault="002D1B5D" w:rsidP="00B52111">
      <w:r>
        <w:t xml:space="preserve">Please justify when NA is claimed. </w:t>
      </w:r>
    </w:p>
    <w:p w14:paraId="37CB474A" w14:textId="77777777" w:rsidR="002D1B5D" w:rsidRDefault="002D1B5D" w:rsidP="002D1B5D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C7AB0F0" w14:textId="77777777" w:rsidR="002D1B5D" w:rsidRDefault="002D1B5D" w:rsidP="002D1B5D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9E28C80" w14:textId="77777777" w:rsidR="002D1B5D" w:rsidRDefault="002D1B5D" w:rsidP="002D1B5D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334F5DF" w14:textId="77777777" w:rsidR="002D1B5D" w:rsidRDefault="002D1B5D" w:rsidP="002D1B5D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08E22D3" w14:textId="0BF74C7E" w:rsidR="006F5ED3" w:rsidRDefault="006F5ED3" w:rsidP="007771E3">
      <w:pPr>
        <w:pStyle w:val="Heading2"/>
      </w:pPr>
    </w:p>
    <w:p w14:paraId="17DAED78" w14:textId="77777777" w:rsidR="00CC3B44" w:rsidRDefault="004D0A28" w:rsidP="007771E3">
      <w:pPr>
        <w:pStyle w:val="Heading2"/>
      </w:pPr>
      <w:r>
        <w:t>9</w:t>
      </w:r>
      <w:r w:rsidR="00DE30E0">
        <w:t>.</w:t>
      </w:r>
      <w:r w:rsidR="000E1601">
        <w:t>1</w:t>
      </w:r>
      <w:r w:rsidR="00DE30E0">
        <w:t xml:space="preserve"> </w:t>
      </w:r>
      <w:r w:rsidR="000E1601">
        <w:t>ventilation system attributres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="003D3C2B" w:rsidRPr="003A2BE3" w14:paraId="3956FAF3" w14:textId="77777777" w:rsidTr="00015214">
        <w:tc>
          <w:tcPr>
            <w:tcW w:w="4074" w:type="pct"/>
            <w:vAlign w:val="center"/>
          </w:tcPr>
          <w:p w14:paraId="44D4CEF7" w14:textId="77777777" w:rsidR="003D3C2B" w:rsidRDefault="003D3C2B" w:rsidP="004F3D4F">
            <w:r>
              <w:t>9.1.1 The entry of outdoor pollutants is miti</w:t>
            </w:r>
            <w:r w:rsidR="004F3D4F">
              <w:t xml:space="preserve">gated in accordance with credit </w:t>
            </w:r>
            <w:r>
              <w:t xml:space="preserve">requirements </w:t>
            </w:r>
          </w:p>
        </w:tc>
        <w:tc>
          <w:tcPr>
            <w:tcW w:w="926" w:type="pct"/>
            <w:vAlign w:val="center"/>
          </w:tcPr>
          <w:p w14:paraId="3314A050" w14:textId="77777777" w:rsidR="003D3C2B" w:rsidRPr="003A2BE3" w:rsidRDefault="00DD4253" w:rsidP="00015214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1994215268"/>
              </w:sdtPr>
              <w:sdtEndPr/>
              <w:sdtContent>
                <w:sdt>
                  <w:sdtPr>
                    <w:id w:val="-14297111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87422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963A81" w:rsidRPr="003A2BE3" w14:paraId="6C42710F" w14:textId="77777777" w:rsidTr="00015214">
        <w:tc>
          <w:tcPr>
            <w:tcW w:w="4074" w:type="pct"/>
            <w:vAlign w:val="center"/>
          </w:tcPr>
          <w:p w14:paraId="58E6069B" w14:textId="77777777" w:rsidR="00CC3536" w:rsidRDefault="003D3C2B">
            <w:r>
              <w:t>9.1.2 The system is designed for ease of maintenance and cleaning</w:t>
            </w:r>
            <w:r w:rsidR="00AC168A">
              <w:t xml:space="preserve"> in accordance with credit requirements;</w:t>
            </w:r>
          </w:p>
        </w:tc>
        <w:tc>
          <w:tcPr>
            <w:tcW w:w="926" w:type="pct"/>
            <w:vAlign w:val="center"/>
          </w:tcPr>
          <w:p w14:paraId="0B984958" w14:textId="77777777" w:rsidR="00963A81" w:rsidRPr="003A2BE3" w:rsidRDefault="00DD4253" w:rsidP="00015214">
            <w:pPr>
              <w:jc w:val="center"/>
            </w:pPr>
            <w:sdt>
              <w:sdtPr>
                <w:id w:val="543259616"/>
              </w:sdtPr>
              <w:sdtEndPr/>
              <w:sdtContent>
                <w:sdt>
                  <w:sdtPr>
                    <w:id w:val="-184315687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87422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0E1601" w:rsidRPr="003A2BE3" w14:paraId="3E533D04" w14:textId="77777777" w:rsidTr="00015214">
        <w:tc>
          <w:tcPr>
            <w:tcW w:w="4074" w:type="pct"/>
            <w:vAlign w:val="center"/>
          </w:tcPr>
          <w:p w14:paraId="4BF84037" w14:textId="77777777" w:rsidR="000E1601" w:rsidRDefault="004D0A28" w:rsidP="003D3C2B">
            <w:r>
              <w:t>9.1.</w:t>
            </w:r>
            <w:r w:rsidR="003D3C2B">
              <w:t>3</w:t>
            </w:r>
            <w:r>
              <w:t xml:space="preserve"> </w:t>
            </w:r>
            <w:r w:rsidR="003D3C2B" w:rsidRPr="00BB7D6C">
              <w:t>The system has been clea</w:t>
            </w:r>
            <w:r w:rsidR="00AC168A">
              <w:t>ned prior to occupation and use in accordance with credit requirements.</w:t>
            </w:r>
          </w:p>
        </w:tc>
        <w:tc>
          <w:tcPr>
            <w:tcW w:w="926" w:type="pct"/>
            <w:vAlign w:val="center"/>
          </w:tcPr>
          <w:p w14:paraId="0DC449E3" w14:textId="77777777" w:rsidR="000E1601" w:rsidRPr="003A2BE3" w:rsidRDefault="00DD4253" w:rsidP="00015214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1056471962"/>
              </w:sdtPr>
              <w:sdtEndPr/>
              <w:sdtContent>
                <w:sdt>
                  <w:sdtPr>
                    <w:id w:val="-181163344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87422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1A589B19" w14:textId="77777777" w:rsidR="00C12EF5" w:rsidRDefault="00597BEC" w:rsidP="004F3D4F">
      <w:r>
        <w:t xml:space="preserve">9.1.1 </w:t>
      </w:r>
      <w:r w:rsidR="004F3D4F">
        <w:t>Provide a</w:t>
      </w:r>
      <w:r w:rsidR="00C12EF5" w:rsidRPr="00BB7D6C">
        <w:t xml:space="preserve"> description of how air intakes are located away from specific potential outdoor contaminants and are designed to minimise the entry of pollutants to occupied spaces in accordance with a recognised standard.</w:t>
      </w:r>
    </w:p>
    <w:p w14:paraId="5442BCFC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F590483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50EDDD2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6609F07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3C18BF0" w14:textId="77777777" w:rsidR="006F5ED3" w:rsidRDefault="006F5ED3" w:rsidP="004F3D4F"/>
    <w:p w14:paraId="0322391A" w14:textId="77777777" w:rsidR="00C12EF5" w:rsidRDefault="00597BEC" w:rsidP="004F3D4F">
      <w:r>
        <w:t xml:space="preserve">9.1.2 </w:t>
      </w:r>
      <w:r w:rsidR="004F3D4F">
        <w:t>Provide a</w:t>
      </w:r>
      <w:r w:rsidR="00C12EF5" w:rsidRPr="00BB7D6C">
        <w:t xml:space="preserve"> description of how the system was designed for ease of maintenance and cleaning</w:t>
      </w:r>
      <w:r w:rsidR="001443D4">
        <w:t>.</w:t>
      </w:r>
    </w:p>
    <w:p w14:paraId="52F555CA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8E8FAD5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CEB7CB2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11B7ECC" w14:textId="77777777" w:rsidR="006F5ED3" w:rsidRDefault="006F5ED3" w:rsidP="00E11D0B"/>
    <w:p w14:paraId="56DC328C" w14:textId="77777777" w:rsidR="00E11D0B" w:rsidRDefault="00597BEC" w:rsidP="00E11D0B">
      <w:r>
        <w:lastRenderedPageBreak/>
        <w:t xml:space="preserve">9.1.3 </w:t>
      </w:r>
      <w:r w:rsidR="00E11D0B">
        <w:t xml:space="preserve">Provide confirmation that all new and existing ductwork were cleaned prior to use and occupation. </w:t>
      </w:r>
    </w:p>
    <w:p w14:paraId="588C07EA" w14:textId="77777777" w:rsidR="00E11D0B" w:rsidRDefault="00E11D0B" w:rsidP="00E11D0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F187ACC" w14:textId="427F1411" w:rsidR="00E11D0B" w:rsidRDefault="00E11D0B" w:rsidP="00E11D0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031A526" w14:textId="77777777" w:rsidR="00BD0040" w:rsidRDefault="00BD0040" w:rsidP="00E11D0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92B8EF8" w14:textId="77777777" w:rsidR="00E11D0B" w:rsidRDefault="00E11D0B" w:rsidP="00E11D0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540BE38" w14:textId="77777777" w:rsidR="004F3D4F" w:rsidRDefault="004F3D4F" w:rsidP="004F3D4F">
      <w:r>
        <w:t>Provide c</w:t>
      </w:r>
      <w:r w:rsidRPr="00BB7D6C">
        <w:t>onfirmation if the space is naturally ventilated</w:t>
      </w:r>
      <w:r>
        <w:t>.</w:t>
      </w:r>
    </w:p>
    <w:p w14:paraId="7FCE5A35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A67AABA" w14:textId="7634CDB9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2C53495" w14:textId="77777777" w:rsidR="00BD0040" w:rsidRDefault="00BD0040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60D64A1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ADA6422" w14:textId="77777777" w:rsidR="006F5ED3" w:rsidRDefault="006F5ED3" w:rsidP="006F5ED3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1740388E" w14:textId="77777777" w:rsidR="006F5ED3" w:rsidRPr="00F44703" w:rsidRDefault="006F5ED3" w:rsidP="006F5ED3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6F5ED3" w14:paraId="4F66DDA7" w14:textId="77777777" w:rsidTr="00F43ED0">
        <w:tc>
          <w:tcPr>
            <w:tcW w:w="6912" w:type="dxa"/>
            <w:shd w:val="clear" w:color="auto" w:fill="DBE5F1" w:themeFill="accent1" w:themeFillTint="33"/>
          </w:tcPr>
          <w:p w14:paraId="15C66F03" w14:textId="77777777" w:rsidR="006F5ED3" w:rsidRPr="00F44703" w:rsidRDefault="006F5ED3" w:rsidP="00F43ED0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789D8E3E" w14:textId="77777777" w:rsidR="006F5ED3" w:rsidRPr="00F44703" w:rsidRDefault="006F5ED3" w:rsidP="00F43ED0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6F5ED3" w14:paraId="0962EAB4" w14:textId="77777777" w:rsidTr="00F43ED0">
        <w:tc>
          <w:tcPr>
            <w:tcW w:w="6912" w:type="dxa"/>
          </w:tcPr>
          <w:p w14:paraId="385236B2" w14:textId="77777777" w:rsidR="006F5ED3" w:rsidRDefault="006F5ED3" w:rsidP="00F43ED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5091B23" w14:textId="77777777" w:rsidR="006F5ED3" w:rsidRDefault="006F5ED3" w:rsidP="00F43ED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6F5ED3" w14:paraId="5691D9E4" w14:textId="77777777" w:rsidTr="00F43ED0">
        <w:tc>
          <w:tcPr>
            <w:tcW w:w="6912" w:type="dxa"/>
          </w:tcPr>
          <w:p w14:paraId="32D2BED4" w14:textId="77777777" w:rsidR="006F5ED3" w:rsidRDefault="006F5ED3" w:rsidP="00F43ED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9EF90C6" w14:textId="77777777" w:rsidR="006F5ED3" w:rsidRDefault="006F5ED3" w:rsidP="00F43ED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721B65DC" w14:textId="27D3490D" w:rsidR="006F5ED3" w:rsidRDefault="006F5ED3" w:rsidP="006F5ED3">
      <w:pPr>
        <w:pStyle w:val="Bluetext"/>
        <w:spacing w:before="240" w:after="240"/>
        <w:rPr>
          <w:szCs w:val="20"/>
        </w:rPr>
      </w:pPr>
      <w:r w:rsidRPr="00105ED1" w:rsidDel="00A3155A">
        <w:rPr>
          <w:szCs w:val="20"/>
        </w:rPr>
        <w:t xml:space="preserve"> </w:t>
      </w:r>
    </w:p>
    <w:p w14:paraId="201FA0A9" w14:textId="77777777" w:rsidR="004770A9" w:rsidRDefault="004D0A28" w:rsidP="004770A9">
      <w:pPr>
        <w:pStyle w:val="Heading2"/>
      </w:pPr>
      <w:r>
        <w:t>9.2</w:t>
      </w:r>
      <w:r w:rsidR="009A05DF">
        <w:t xml:space="preserve"> </w:t>
      </w:r>
      <w:r>
        <w:t>provision of outdoor air</w:t>
      </w:r>
    </w:p>
    <w:p w14:paraId="1335DFC8" w14:textId="27B51C86" w:rsidR="00617CF5" w:rsidRDefault="00617CF5" w:rsidP="004F3D4F">
      <w:r>
        <w:t>Please select the recognised standard that has been used by the project team: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938"/>
        <w:gridCol w:w="1028"/>
      </w:tblGrid>
      <w:tr w:rsidR="00617CF5" w:rsidRPr="003A2BE3" w14:paraId="22851C38" w14:textId="77777777" w:rsidTr="003D044C">
        <w:tc>
          <w:tcPr>
            <w:tcW w:w="4427" w:type="pct"/>
            <w:vAlign w:val="center"/>
          </w:tcPr>
          <w:p w14:paraId="2204A51F" w14:textId="77777777" w:rsidR="00617CF5" w:rsidRDefault="00617CF5" w:rsidP="003D044C">
            <w:bookmarkStart w:id="2" w:name="_Hlk535408820"/>
            <w:r>
              <w:t xml:space="preserve">AS 1668.2:2012 The use of ventilation and air-conditioning in buildings – </w:t>
            </w:r>
          </w:p>
          <w:p w14:paraId="6DEDD76E" w14:textId="0AE2AAE6" w:rsidR="00617CF5" w:rsidRPr="003A2BE3" w:rsidRDefault="00617CF5" w:rsidP="00CF0EE2">
            <w:r>
              <w:t>Part 2: Mechanical ventilation in buildings</w:t>
            </w:r>
            <w:bookmarkEnd w:id="2"/>
          </w:p>
        </w:tc>
        <w:tc>
          <w:tcPr>
            <w:tcW w:w="573" w:type="pct"/>
            <w:vAlign w:val="center"/>
          </w:tcPr>
          <w:p w14:paraId="586E822F" w14:textId="77777777" w:rsidR="00617CF5" w:rsidRPr="003A2BE3" w:rsidRDefault="00DD4253" w:rsidP="003D044C">
            <w:sdt>
              <w:sdtPr>
                <w:id w:val="-1194923834"/>
              </w:sdtPr>
              <w:sdtEndPr/>
              <w:sdtContent>
                <w:sdt>
                  <w:sdtPr>
                    <w:id w:val="131275905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17CF5" w:rsidRPr="003D044C">
                      <w:rPr>
                        <w:rFonts w:ascii="Segoe UI Symbol" w:hAnsi="Segoe UI Symbol" w:cs="Segoe UI Symbol"/>
                      </w:rPr>
                      <w:t>☐</w:t>
                    </w:r>
                  </w:sdtContent>
                </w:sdt>
              </w:sdtContent>
            </w:sdt>
          </w:p>
        </w:tc>
      </w:tr>
      <w:tr w:rsidR="00617CF5" w:rsidRPr="003A2BE3" w14:paraId="7F105EDE" w14:textId="77777777" w:rsidTr="003D044C">
        <w:tc>
          <w:tcPr>
            <w:tcW w:w="4427" w:type="pct"/>
            <w:vAlign w:val="center"/>
          </w:tcPr>
          <w:p w14:paraId="63314FE5" w14:textId="77777777" w:rsidR="00617CF5" w:rsidRDefault="00617CF5" w:rsidP="00CF0EE2">
            <w:bookmarkStart w:id="3" w:name="_Hlk535408831"/>
            <w:r>
              <w:t xml:space="preserve">AS 1668.4:2012 The use of ventilation and air-conditioning in buildings – </w:t>
            </w:r>
          </w:p>
          <w:p w14:paraId="67984D55" w14:textId="51B7FC6F" w:rsidR="00617CF5" w:rsidRDefault="00617CF5" w:rsidP="00CF0EE2">
            <w:r>
              <w:t>Part 4: Natural ventilation of buildings</w:t>
            </w:r>
            <w:bookmarkEnd w:id="3"/>
          </w:p>
        </w:tc>
        <w:tc>
          <w:tcPr>
            <w:tcW w:w="573" w:type="pct"/>
            <w:vAlign w:val="center"/>
          </w:tcPr>
          <w:p w14:paraId="58DBB089" w14:textId="77777777" w:rsidR="00617CF5" w:rsidRPr="003D044C" w:rsidRDefault="00DD4253" w:rsidP="003D044C">
            <w:sdt>
              <w:sdtPr>
                <w:id w:val="-1854413276"/>
              </w:sdtPr>
              <w:sdtEndPr/>
              <w:sdtContent>
                <w:sdt>
                  <w:sdtPr>
                    <w:id w:val="180473758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17CF5" w:rsidRPr="003D044C">
                      <w:rPr>
                        <w:rFonts w:ascii="Segoe UI Symbol" w:hAnsi="Segoe UI Symbol" w:cs="Segoe UI Symbol"/>
                      </w:rPr>
                      <w:t>☐</w:t>
                    </w:r>
                  </w:sdtContent>
                </w:sdt>
              </w:sdtContent>
            </w:sdt>
          </w:p>
        </w:tc>
      </w:tr>
      <w:tr w:rsidR="00617CF5" w:rsidRPr="003A2BE3" w14:paraId="0CE34F3E" w14:textId="77777777" w:rsidTr="003D044C">
        <w:tc>
          <w:tcPr>
            <w:tcW w:w="4427" w:type="pct"/>
            <w:vAlign w:val="center"/>
          </w:tcPr>
          <w:p w14:paraId="00359152" w14:textId="18C34511" w:rsidR="00617CF5" w:rsidRDefault="00617CF5" w:rsidP="00CF0EE2">
            <w:r>
              <w:t>NZS 4303:1990 Ventilation for Acceptable Indoor Air Quality</w:t>
            </w:r>
          </w:p>
        </w:tc>
        <w:tc>
          <w:tcPr>
            <w:tcW w:w="573" w:type="pct"/>
            <w:vAlign w:val="center"/>
          </w:tcPr>
          <w:p w14:paraId="2214A3F9" w14:textId="7B0C91D1" w:rsidR="00617CF5" w:rsidRDefault="00DD4253" w:rsidP="00617CF5">
            <w:sdt>
              <w:sdtPr>
                <w:id w:val="-2006187240"/>
              </w:sdtPr>
              <w:sdtEndPr/>
              <w:sdtContent>
                <w:sdt>
                  <w:sdtPr>
                    <w:id w:val="13938755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17CF5" w:rsidRPr="00CF0EE2">
                      <w:rPr>
                        <w:rFonts w:ascii="Segoe UI Symbol" w:hAnsi="Segoe UI Symbol" w:cs="Segoe UI Symbol"/>
                      </w:rPr>
                      <w:t>☐</w:t>
                    </w:r>
                  </w:sdtContent>
                </w:sdt>
              </w:sdtContent>
            </w:sdt>
          </w:p>
        </w:tc>
      </w:tr>
      <w:tr w:rsidR="00617CF5" w:rsidRPr="003A2BE3" w14:paraId="6C9B0768" w14:textId="77777777" w:rsidTr="003D044C">
        <w:tc>
          <w:tcPr>
            <w:tcW w:w="4427" w:type="pct"/>
            <w:vAlign w:val="center"/>
          </w:tcPr>
          <w:p w14:paraId="32146874" w14:textId="4D4FD6BE" w:rsidR="00617CF5" w:rsidRPr="00617CF5" w:rsidRDefault="00617CF5">
            <w:r>
              <w:t>ASHRAE 62.1:2003 Ventilation for Acceptable Indoor Air Quality</w:t>
            </w:r>
          </w:p>
        </w:tc>
        <w:tc>
          <w:tcPr>
            <w:tcW w:w="573" w:type="pct"/>
            <w:vAlign w:val="center"/>
          </w:tcPr>
          <w:p w14:paraId="53F80314" w14:textId="77777777" w:rsidR="00617CF5" w:rsidRPr="003D044C" w:rsidRDefault="00DD4253" w:rsidP="003D044C">
            <w:sdt>
              <w:sdtPr>
                <w:id w:val="1347598432"/>
              </w:sdtPr>
              <w:sdtEndPr/>
              <w:sdtContent>
                <w:sdt>
                  <w:sdtPr>
                    <w:id w:val="-138163635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17CF5" w:rsidRPr="003D044C">
                      <w:rPr>
                        <w:rFonts w:ascii="Segoe UI Symbol" w:hAnsi="Segoe UI Symbol" w:cs="Segoe UI Symbol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2FBE28EC" w14:textId="77777777" w:rsidR="00617CF5" w:rsidRDefault="00617CF5" w:rsidP="004F3D4F"/>
    <w:p w14:paraId="68E1CC9F" w14:textId="77777777" w:rsidR="00617CF5" w:rsidRDefault="00617CF5" w:rsidP="00617CF5">
      <w:r>
        <w:t>Select the compliance pathway that has been demonstrated.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="004C45DD" w:rsidRPr="003A2BE3" w14:paraId="64D89145" w14:textId="77777777" w:rsidTr="00015214">
        <w:tc>
          <w:tcPr>
            <w:tcW w:w="4074" w:type="pct"/>
            <w:vAlign w:val="center"/>
          </w:tcPr>
          <w:p w14:paraId="105DF919" w14:textId="685442D7" w:rsidR="004C45DD" w:rsidRPr="003A2BE3" w:rsidRDefault="00C87F76" w:rsidP="00AC168A">
            <w:r w:rsidRPr="00C87F76">
              <w:rPr>
                <w:b/>
              </w:rPr>
              <w:t xml:space="preserve">9.2A </w:t>
            </w:r>
            <w:r w:rsidR="005C51C3" w:rsidRPr="00C87F76">
              <w:rPr>
                <w:b/>
              </w:rPr>
              <w:t>Comparison</w:t>
            </w:r>
            <w:r w:rsidRPr="00C87F76">
              <w:rPr>
                <w:b/>
              </w:rPr>
              <w:t xml:space="preserve"> to </w:t>
            </w:r>
            <w:r w:rsidR="00617CF5">
              <w:rPr>
                <w:b/>
              </w:rPr>
              <w:t>Recognised</w:t>
            </w:r>
            <w:r w:rsidR="00617CF5" w:rsidRPr="00C87F76">
              <w:rPr>
                <w:b/>
              </w:rPr>
              <w:t xml:space="preserve"> </w:t>
            </w:r>
            <w:r w:rsidRPr="00C87F76">
              <w:rPr>
                <w:b/>
              </w:rPr>
              <w:t>Standard</w:t>
            </w:r>
            <w:r w:rsidR="00AC168A">
              <w:br/>
            </w:r>
            <w:r w:rsidR="004D0A28">
              <w:t xml:space="preserve">Outdoor air is provided </w:t>
            </w:r>
            <w:r w:rsidR="00680341">
              <w:t xml:space="preserve">to the nominated area </w:t>
            </w:r>
            <w:r w:rsidR="004D0A28">
              <w:t>at a rate 50% greater tha</w:t>
            </w:r>
            <w:r w:rsidR="00617CF5">
              <w:t>n</w:t>
            </w:r>
            <w:r w:rsidR="004D0A28">
              <w:t xml:space="preserve"> the minimum required by </w:t>
            </w:r>
            <w:r w:rsidR="00617CF5">
              <w:t>the recognised standard selected above.</w:t>
            </w:r>
          </w:p>
        </w:tc>
        <w:tc>
          <w:tcPr>
            <w:tcW w:w="926" w:type="pct"/>
            <w:vAlign w:val="center"/>
          </w:tcPr>
          <w:p w14:paraId="0029F63F" w14:textId="77777777" w:rsidR="004C45DD" w:rsidRPr="003A2BE3" w:rsidRDefault="00DD4253" w:rsidP="00015214">
            <w:pPr>
              <w:jc w:val="center"/>
            </w:pPr>
            <w:sdt>
              <w:sdtPr>
                <w:id w:val="-563406046"/>
              </w:sdtPr>
              <w:sdtEndPr/>
              <w:sdtContent>
                <w:sdt>
                  <w:sdtPr>
                    <w:id w:val="113945497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87422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4C45DD" w:rsidRPr="003A2BE3" w14:paraId="5561AEEF" w14:textId="77777777" w:rsidTr="00015214">
        <w:tc>
          <w:tcPr>
            <w:tcW w:w="4074" w:type="pct"/>
            <w:vAlign w:val="center"/>
          </w:tcPr>
          <w:p w14:paraId="634A01B9" w14:textId="18488D0B" w:rsidR="00CC3536" w:rsidRDefault="00617CF5">
            <w:r>
              <w:lastRenderedPageBreak/>
              <w:t>Outdoor air is provided to the nominated area at a rate 100% greater than the minimum required by the recognised standard selected above.</w:t>
            </w:r>
          </w:p>
        </w:tc>
        <w:tc>
          <w:tcPr>
            <w:tcW w:w="926" w:type="pct"/>
            <w:vAlign w:val="center"/>
          </w:tcPr>
          <w:p w14:paraId="2930EF86" w14:textId="77777777" w:rsidR="004C45DD" w:rsidRPr="003A2BE3" w:rsidRDefault="00DD4253" w:rsidP="00015214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144663159"/>
              </w:sdtPr>
              <w:sdtEndPr/>
              <w:sdtContent>
                <w:sdt>
                  <w:sdtPr>
                    <w:id w:val="-1885629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87422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AC168A" w:rsidRPr="003A2BE3" w14:paraId="6AF738E9" w14:textId="77777777" w:rsidTr="00015214">
        <w:tc>
          <w:tcPr>
            <w:tcW w:w="4074" w:type="pct"/>
            <w:vAlign w:val="center"/>
          </w:tcPr>
          <w:p w14:paraId="1F80FD10" w14:textId="1C729913" w:rsidR="00AC168A" w:rsidRDefault="00C87F76" w:rsidP="00E11D0B">
            <w:r w:rsidRPr="00C87F76">
              <w:rPr>
                <w:b/>
              </w:rPr>
              <w:t>9.2B</w:t>
            </w:r>
            <w:r w:rsidR="00474D4F">
              <w:rPr>
                <w:b/>
              </w:rPr>
              <w:t xml:space="preserve"> </w:t>
            </w:r>
            <w:r w:rsidRPr="00C87F76">
              <w:rPr>
                <w:b/>
              </w:rPr>
              <w:t xml:space="preserve">Performance </w:t>
            </w:r>
            <w:r w:rsidR="00E11D0B">
              <w:rPr>
                <w:b/>
              </w:rPr>
              <w:t>B</w:t>
            </w:r>
            <w:r w:rsidRPr="00C87F76">
              <w:rPr>
                <w:b/>
              </w:rPr>
              <w:t xml:space="preserve">ased </w:t>
            </w:r>
            <w:r w:rsidR="00E11D0B">
              <w:rPr>
                <w:b/>
              </w:rPr>
              <w:t>A</w:t>
            </w:r>
            <w:r w:rsidRPr="00C87F76">
              <w:rPr>
                <w:b/>
              </w:rPr>
              <w:t>pproach</w:t>
            </w:r>
            <w:r w:rsidR="00AC168A">
              <w:br/>
              <w:t xml:space="preserve">Outdoor air is provided to the nominated area at a rate </w:t>
            </w:r>
            <w:r w:rsidR="00BD6353">
              <w:t>so that</w:t>
            </w:r>
            <w:r w:rsidR="00AC168A">
              <w:t xml:space="preserve"> CO</w:t>
            </w:r>
            <w:r w:rsidR="00AC168A" w:rsidRPr="004D0A28">
              <w:rPr>
                <w:vertAlign w:val="subscript"/>
              </w:rPr>
              <w:t>2</w:t>
            </w:r>
            <w:r w:rsidR="00AC168A">
              <w:t xml:space="preserve"> concentrations are maintained below 800ppm controlled by </w:t>
            </w:r>
            <w:r w:rsidR="00AC168A" w:rsidRPr="00BB7D6C">
              <w:t>CO</w:t>
            </w:r>
            <w:r w:rsidR="00AC168A" w:rsidRPr="00BB7D6C">
              <w:rPr>
                <w:vertAlign w:val="subscript"/>
              </w:rPr>
              <w:t>2</w:t>
            </w:r>
            <w:r w:rsidR="00AC168A" w:rsidRPr="00BB7D6C">
              <w:t xml:space="preserve"> sensors</w:t>
            </w:r>
            <w:r w:rsidR="00AC168A">
              <w:t>.</w:t>
            </w:r>
          </w:p>
        </w:tc>
        <w:tc>
          <w:tcPr>
            <w:tcW w:w="926" w:type="pct"/>
            <w:vAlign w:val="center"/>
          </w:tcPr>
          <w:p w14:paraId="32791A6B" w14:textId="77777777" w:rsidR="00AC168A" w:rsidRPr="003A2BE3" w:rsidRDefault="00DD4253" w:rsidP="00015214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1928451985"/>
              </w:sdtPr>
              <w:sdtEndPr/>
              <w:sdtContent>
                <w:sdt>
                  <w:sdtPr>
                    <w:id w:val="117992847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87422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AC168A" w:rsidRPr="003A2BE3" w14:paraId="399CB7CD" w14:textId="77777777" w:rsidTr="00015214">
        <w:tc>
          <w:tcPr>
            <w:tcW w:w="4074" w:type="pct"/>
            <w:vAlign w:val="center"/>
          </w:tcPr>
          <w:p w14:paraId="294F2BC5" w14:textId="77777777" w:rsidR="00CC3536" w:rsidRDefault="00AC168A">
            <w:r>
              <w:t xml:space="preserve">Outdoor air is provided to the nominated area </w:t>
            </w:r>
            <w:r w:rsidR="00BD6353">
              <w:t>at a rate so that</w:t>
            </w:r>
            <w:r>
              <w:t xml:space="preserve"> CO</w:t>
            </w:r>
            <w:r w:rsidRPr="004D0A28">
              <w:rPr>
                <w:vertAlign w:val="subscript"/>
              </w:rPr>
              <w:t>2</w:t>
            </w:r>
            <w:r>
              <w:t xml:space="preserve"> concentrations are maintained below 700ppm</w:t>
            </w:r>
            <w:r w:rsidR="00BD6353" w:rsidRPr="00BB7D6C">
              <w:t xml:space="preserve"> </w:t>
            </w:r>
            <w:r w:rsidR="00BD6353">
              <w:t xml:space="preserve">controlled by </w:t>
            </w:r>
            <w:r w:rsidR="00BD6353" w:rsidRPr="00BB7D6C">
              <w:t>CO</w:t>
            </w:r>
            <w:r w:rsidR="00BD6353" w:rsidRPr="00BB7D6C">
              <w:rPr>
                <w:vertAlign w:val="subscript"/>
              </w:rPr>
              <w:t>2</w:t>
            </w:r>
            <w:r w:rsidR="00BD6353" w:rsidRPr="00BB7D6C">
              <w:t xml:space="preserve"> sensors</w:t>
            </w:r>
            <w:r w:rsidR="00BD6353">
              <w:t>.</w:t>
            </w:r>
          </w:p>
        </w:tc>
        <w:tc>
          <w:tcPr>
            <w:tcW w:w="926" w:type="pct"/>
            <w:vAlign w:val="center"/>
          </w:tcPr>
          <w:p w14:paraId="5D4EF869" w14:textId="77777777" w:rsidR="00AC168A" w:rsidRPr="003A2BE3" w:rsidRDefault="00DD4253" w:rsidP="00015214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1442562402"/>
              </w:sdtPr>
              <w:sdtEndPr/>
              <w:sdtContent>
                <w:sdt>
                  <w:sdtPr>
                    <w:id w:val="84522248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87422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7275C4" w:rsidRPr="003A2BE3" w14:paraId="25CAB27F" w14:textId="77777777" w:rsidTr="00015214">
        <w:tc>
          <w:tcPr>
            <w:tcW w:w="4074" w:type="pct"/>
            <w:vAlign w:val="center"/>
          </w:tcPr>
          <w:p w14:paraId="0EAC70AF" w14:textId="49FC961D" w:rsidR="007275C4" w:rsidRDefault="002B2B4E">
            <w:r w:rsidRPr="002B2B4E">
              <w:t xml:space="preserve">CO2 sensors </w:t>
            </w:r>
            <w:r>
              <w:t>are</w:t>
            </w:r>
            <w:r w:rsidRPr="002B2B4E">
              <w:t xml:space="preserve"> located with (and as regularly as) temperature sensors and monitor an area no greater than 500m2.</w:t>
            </w:r>
          </w:p>
        </w:tc>
        <w:tc>
          <w:tcPr>
            <w:tcW w:w="926" w:type="pct"/>
            <w:vAlign w:val="center"/>
          </w:tcPr>
          <w:p w14:paraId="086BACA4" w14:textId="710B9142" w:rsidR="007275C4" w:rsidRDefault="00DD4253" w:rsidP="00015214">
            <w:pPr>
              <w:jc w:val="center"/>
            </w:pPr>
            <w:sdt>
              <w:sdtPr>
                <w:id w:val="199983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2B2B4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5621D0" w:rsidRPr="003A2BE3" w14:paraId="1DA6F16B" w14:textId="77777777" w:rsidTr="00015214">
        <w:tc>
          <w:tcPr>
            <w:tcW w:w="4074" w:type="pct"/>
            <w:vAlign w:val="center"/>
          </w:tcPr>
          <w:p w14:paraId="34877D64" w14:textId="05FC982C" w:rsidR="005621D0" w:rsidRPr="002B2B4E" w:rsidRDefault="006A69DD">
            <w:r>
              <w:t>A</w:t>
            </w:r>
            <w:r w:rsidRPr="006A69DD">
              <w:t>lternative thresholds from ASHRAE 62.1:2013</w:t>
            </w:r>
            <w:r>
              <w:t xml:space="preserve"> are</w:t>
            </w:r>
            <w:r w:rsidR="00F23A16">
              <w:t xml:space="preserve"> used</w:t>
            </w:r>
            <w:r w:rsidR="007B4F83">
              <w:t>. Please provide a justification below:</w:t>
            </w:r>
          </w:p>
        </w:tc>
        <w:tc>
          <w:tcPr>
            <w:tcW w:w="926" w:type="pct"/>
            <w:vAlign w:val="center"/>
          </w:tcPr>
          <w:p w14:paraId="4CE238B9" w14:textId="27713C4A" w:rsidR="005621D0" w:rsidRDefault="00DD4253" w:rsidP="00015214">
            <w:pPr>
              <w:jc w:val="center"/>
            </w:pPr>
            <w:sdt>
              <w:sdtPr>
                <w:id w:val="1201591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5E48E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7B4F83" w:rsidRPr="003A2BE3" w14:paraId="3DD16D5B" w14:textId="77777777" w:rsidTr="007B4F83">
        <w:tc>
          <w:tcPr>
            <w:tcW w:w="5000" w:type="pct"/>
            <w:gridSpan w:val="2"/>
            <w:vAlign w:val="center"/>
          </w:tcPr>
          <w:p w14:paraId="5AF7E248" w14:textId="77777777" w:rsidR="007B4F83" w:rsidRDefault="007B4F83" w:rsidP="007B4F83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spacing w:line="22" w:lineRule="atLeast"/>
            </w:pPr>
          </w:p>
          <w:p w14:paraId="72B0C4E3" w14:textId="77777777" w:rsidR="007B4F83" w:rsidRDefault="007B4F83" w:rsidP="007B4F83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spacing w:line="22" w:lineRule="atLeast"/>
            </w:pPr>
          </w:p>
          <w:p w14:paraId="027E256A" w14:textId="77777777" w:rsidR="007B4F83" w:rsidRDefault="007B4F83" w:rsidP="007B4F83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spacing w:line="22" w:lineRule="atLeast"/>
            </w:pPr>
          </w:p>
          <w:p w14:paraId="3C6E0B2E" w14:textId="77777777" w:rsidR="007B4F83" w:rsidRDefault="007B4F83" w:rsidP="007B4F83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spacing w:line="22" w:lineRule="atLeast"/>
            </w:pPr>
          </w:p>
          <w:p w14:paraId="64AFBBFA" w14:textId="77777777" w:rsidR="007B4F83" w:rsidRDefault="007B4F83" w:rsidP="007B4F83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spacing w:line="22" w:lineRule="atLeast"/>
            </w:pPr>
          </w:p>
          <w:p w14:paraId="625DA6B6" w14:textId="77777777" w:rsidR="007B4F83" w:rsidRDefault="007B4F83" w:rsidP="00015214">
            <w:pPr>
              <w:jc w:val="center"/>
            </w:pPr>
          </w:p>
        </w:tc>
      </w:tr>
      <w:tr w:rsidR="00AC168A" w:rsidRPr="003A2BE3" w14:paraId="44EA8C16" w14:textId="77777777" w:rsidTr="00015214">
        <w:tc>
          <w:tcPr>
            <w:tcW w:w="4074" w:type="pct"/>
            <w:vAlign w:val="center"/>
          </w:tcPr>
          <w:p w14:paraId="4C43FD47" w14:textId="032A60DE" w:rsidR="00AC168A" w:rsidRDefault="00C87F76" w:rsidP="00BD6353">
            <w:r w:rsidRPr="00C87F76">
              <w:rPr>
                <w:b/>
              </w:rPr>
              <w:t>9.2C Natural Ventilation</w:t>
            </w:r>
            <w:r w:rsidR="00AC168A">
              <w:br/>
              <w:t xml:space="preserve">The project is naturally </w:t>
            </w:r>
            <w:r w:rsidR="00E42AFE">
              <w:t>ventilated,</w:t>
            </w:r>
            <w:r w:rsidR="00AC168A">
              <w:t xml:space="preserve"> and the nominated area meets the requirements of </w:t>
            </w:r>
            <w:r w:rsidR="00617CF5">
              <w:t>the recognised standard selected above.</w:t>
            </w:r>
          </w:p>
        </w:tc>
        <w:tc>
          <w:tcPr>
            <w:tcW w:w="926" w:type="pct"/>
            <w:vAlign w:val="center"/>
          </w:tcPr>
          <w:p w14:paraId="67586368" w14:textId="77777777" w:rsidR="00AC168A" w:rsidRPr="003A2BE3" w:rsidRDefault="00DD4253" w:rsidP="00015214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718747796"/>
              </w:sdtPr>
              <w:sdtEndPr/>
              <w:sdtContent>
                <w:sdt>
                  <w:sdtPr>
                    <w:id w:val="-71920744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87422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F8744B" w:rsidRPr="003A2BE3" w14:paraId="61B4F32B" w14:textId="77777777" w:rsidTr="00F8744B">
        <w:tc>
          <w:tcPr>
            <w:tcW w:w="5000" w:type="pct"/>
            <w:gridSpan w:val="2"/>
            <w:vAlign w:val="center"/>
          </w:tcPr>
          <w:p w14:paraId="494E7395" w14:textId="3A71B1E4" w:rsidR="00F8744B" w:rsidRDefault="00F8744B" w:rsidP="00F8744B">
            <w:r w:rsidRPr="00F8744B">
              <w:t>Please just how the nominated area will perform as a naturally ventilated space under all likely weather conditions.</w:t>
            </w:r>
          </w:p>
        </w:tc>
      </w:tr>
      <w:tr w:rsidR="00F8744B" w:rsidRPr="003A2BE3" w14:paraId="3D277250" w14:textId="77777777" w:rsidTr="00F8744B">
        <w:tc>
          <w:tcPr>
            <w:tcW w:w="5000" w:type="pct"/>
            <w:gridSpan w:val="2"/>
            <w:vAlign w:val="center"/>
          </w:tcPr>
          <w:p w14:paraId="2A0A0482" w14:textId="77777777" w:rsidR="00F8744B" w:rsidRDefault="00F8744B" w:rsidP="00F8744B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spacing w:line="22" w:lineRule="atLeast"/>
            </w:pPr>
          </w:p>
          <w:p w14:paraId="5D5BB522" w14:textId="77777777" w:rsidR="00F8744B" w:rsidRDefault="00F8744B" w:rsidP="00F8744B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spacing w:line="22" w:lineRule="atLeast"/>
            </w:pPr>
          </w:p>
          <w:p w14:paraId="2240C540" w14:textId="77777777" w:rsidR="00F8744B" w:rsidRDefault="00F8744B" w:rsidP="00F8744B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spacing w:line="22" w:lineRule="atLeast"/>
            </w:pPr>
          </w:p>
          <w:p w14:paraId="29DBF14F" w14:textId="77777777" w:rsidR="00F8744B" w:rsidRDefault="00F8744B" w:rsidP="00F8744B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spacing w:line="22" w:lineRule="atLeast"/>
            </w:pPr>
          </w:p>
          <w:p w14:paraId="61A2C9E0" w14:textId="77777777" w:rsidR="00F8744B" w:rsidRPr="00F8744B" w:rsidRDefault="00F8744B" w:rsidP="00F8744B"/>
        </w:tc>
      </w:tr>
    </w:tbl>
    <w:p w14:paraId="750CF2C5" w14:textId="77777777" w:rsidR="00474D4F" w:rsidRDefault="00474D4F" w:rsidP="004F3D4F">
      <w:pPr>
        <w:spacing w:line="22" w:lineRule="atLeast"/>
      </w:pPr>
    </w:p>
    <w:p w14:paraId="0CCA540C" w14:textId="77777777" w:rsidR="00CC3536" w:rsidRDefault="004F3D4F" w:rsidP="004F3D4F">
      <w:pPr>
        <w:spacing w:line="22" w:lineRule="atLeast"/>
      </w:pPr>
      <w:r>
        <w:t>Provide a d</w:t>
      </w:r>
      <w:r w:rsidR="00C12EF5" w:rsidRPr="00BB7D6C">
        <w:t>escription of the system in place, occupancy rates, and how each space is provid</w:t>
      </w:r>
      <w:r>
        <w:t>ed with sufficient outdoor air</w:t>
      </w:r>
      <w:r w:rsidR="00597BEC">
        <w:t>.</w:t>
      </w:r>
    </w:p>
    <w:p w14:paraId="49071A2A" w14:textId="5D0BE21F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2BEEB02E" w14:textId="7EE9A448" w:rsidR="00035ACD" w:rsidRDefault="00035ACD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64505A9C" w14:textId="79B107A2" w:rsidR="00035ACD" w:rsidRDefault="00035ACD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177EC073" w14:textId="77777777" w:rsidR="00035ACD" w:rsidRDefault="00035ACD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308393E0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623A3DC3" w14:textId="77777777" w:rsidR="00CC3536" w:rsidRDefault="004F3D4F" w:rsidP="004F3D4F">
      <w:pPr>
        <w:spacing w:line="22" w:lineRule="atLeast"/>
      </w:pPr>
      <w:r>
        <w:t>Provide a d</w:t>
      </w:r>
      <w:r w:rsidR="00C12EF5" w:rsidRPr="00BB7D6C">
        <w:t xml:space="preserve">escription of any modelling (if relevant) to ensure the </w:t>
      </w:r>
      <w:r w:rsidR="001443D4" w:rsidRPr="00BB7D6C">
        <w:t>CO</w:t>
      </w:r>
      <w:r w:rsidR="001443D4" w:rsidRPr="004F3D4F">
        <w:rPr>
          <w:vertAlign w:val="subscript"/>
        </w:rPr>
        <w:t>2</w:t>
      </w:r>
      <w:r w:rsidR="00C12EF5" w:rsidRPr="00BB7D6C">
        <w:t xml:space="preserve"> level threshold is maintained.</w:t>
      </w:r>
    </w:p>
    <w:p w14:paraId="6F6049D6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5BFD9B70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2B410BE7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79726C30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35AD7462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5A56B2AF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4B11D0AB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057F1BF2" w14:textId="27ED6913" w:rsidR="004F3D4F" w:rsidRDefault="004F3D4F">
      <w:pPr>
        <w:spacing w:before="0" w:after="0" w:line="240" w:lineRule="auto"/>
        <w:rPr>
          <w:color w:val="8064A2" w:themeColor="accent4"/>
          <w:szCs w:val="20"/>
        </w:rPr>
      </w:pPr>
    </w:p>
    <w:tbl>
      <w:tblPr>
        <w:tblStyle w:val="Style1"/>
        <w:tblW w:w="9786" w:type="dxa"/>
        <w:tblLayout w:type="fixed"/>
        <w:tblLook w:val="04A0" w:firstRow="1" w:lastRow="0" w:firstColumn="1" w:lastColumn="0" w:noHBand="0" w:noVBand="1"/>
      </w:tblPr>
      <w:tblGrid>
        <w:gridCol w:w="998"/>
        <w:gridCol w:w="1134"/>
        <w:gridCol w:w="1134"/>
        <w:gridCol w:w="992"/>
        <w:gridCol w:w="992"/>
        <w:gridCol w:w="1134"/>
        <w:gridCol w:w="1276"/>
        <w:gridCol w:w="992"/>
        <w:gridCol w:w="1134"/>
      </w:tblGrid>
      <w:tr w:rsidR="00680341" w14:paraId="0F7B42C9" w14:textId="77777777" w:rsidTr="002F6FAA">
        <w:tc>
          <w:tcPr>
            <w:tcW w:w="9786" w:type="dxa"/>
            <w:gridSpan w:val="9"/>
          </w:tcPr>
          <w:p w14:paraId="785FD4FF" w14:textId="77777777" w:rsidR="00680341" w:rsidRPr="00B847C1" w:rsidRDefault="00680341" w:rsidP="00B847C1">
            <w:pPr>
              <w:pStyle w:val="Heading3"/>
            </w:pPr>
            <w:r w:rsidRPr="00B847C1">
              <w:t>Summary of Mechanically Ventilated Spaces</w:t>
            </w:r>
          </w:p>
        </w:tc>
      </w:tr>
      <w:tr w:rsidR="00680341" w14:paraId="611927B7" w14:textId="77777777" w:rsidTr="00680341">
        <w:tc>
          <w:tcPr>
            <w:tcW w:w="998" w:type="dxa"/>
            <w:vMerge w:val="restart"/>
          </w:tcPr>
          <w:p w14:paraId="06BDCE26" w14:textId="77777777" w:rsidR="00680341" w:rsidRPr="003D044C" w:rsidRDefault="00680341" w:rsidP="00015214">
            <w:pPr>
              <w:jc w:val="center"/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Air Handling Unit</w:t>
            </w:r>
          </w:p>
        </w:tc>
        <w:tc>
          <w:tcPr>
            <w:tcW w:w="1134" w:type="dxa"/>
            <w:vMerge w:val="restart"/>
          </w:tcPr>
          <w:p w14:paraId="3A9A32F7" w14:textId="77777777" w:rsidR="00680341" w:rsidRPr="003D044C" w:rsidRDefault="00680341" w:rsidP="00015214">
            <w:pPr>
              <w:jc w:val="center"/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Space/ Floor</w:t>
            </w:r>
          </w:p>
        </w:tc>
        <w:tc>
          <w:tcPr>
            <w:tcW w:w="1134" w:type="dxa"/>
            <w:vMerge w:val="restart"/>
          </w:tcPr>
          <w:p w14:paraId="48A1F92F" w14:textId="77777777" w:rsidR="00680341" w:rsidRPr="003D044C" w:rsidRDefault="00680341" w:rsidP="00015214">
            <w:pPr>
              <w:jc w:val="center"/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Area (m</w:t>
            </w:r>
            <w:r w:rsidRPr="003D044C">
              <w:rPr>
                <w:b/>
                <w:szCs w:val="20"/>
                <w:vertAlign w:val="superscript"/>
              </w:rPr>
              <w:t>2</w:t>
            </w:r>
            <w:r w:rsidRPr="003D044C">
              <w:rPr>
                <w:b/>
                <w:szCs w:val="20"/>
              </w:rPr>
              <w:t>)</w:t>
            </w:r>
          </w:p>
        </w:tc>
        <w:tc>
          <w:tcPr>
            <w:tcW w:w="3118" w:type="dxa"/>
            <w:gridSpan w:val="3"/>
          </w:tcPr>
          <w:p w14:paraId="08E1568C" w14:textId="38F55A2B" w:rsidR="00680341" w:rsidRPr="003D044C" w:rsidRDefault="00680341" w:rsidP="00015214">
            <w:pPr>
              <w:jc w:val="center"/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AS1668.2</w:t>
            </w:r>
            <w:r w:rsidR="0034160E" w:rsidRPr="003D044C">
              <w:rPr>
                <w:b/>
                <w:szCs w:val="20"/>
              </w:rPr>
              <w:t xml:space="preserve">/NZS 4303 </w:t>
            </w:r>
            <w:r w:rsidRPr="003D044C">
              <w:rPr>
                <w:b/>
                <w:szCs w:val="20"/>
              </w:rPr>
              <w:t>Requirements</w:t>
            </w:r>
          </w:p>
        </w:tc>
        <w:tc>
          <w:tcPr>
            <w:tcW w:w="1276" w:type="dxa"/>
          </w:tcPr>
          <w:p w14:paraId="47C1DD80" w14:textId="77777777" w:rsidR="00680341" w:rsidRPr="003D044C" w:rsidRDefault="00680341" w:rsidP="00015214">
            <w:pPr>
              <w:jc w:val="center"/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Project Rates</w:t>
            </w:r>
          </w:p>
        </w:tc>
        <w:tc>
          <w:tcPr>
            <w:tcW w:w="992" w:type="dxa"/>
            <w:vMerge w:val="restart"/>
          </w:tcPr>
          <w:p w14:paraId="735B4A85" w14:textId="77777777" w:rsidR="00680341" w:rsidRPr="003D044C" w:rsidRDefault="00680341" w:rsidP="00015214">
            <w:pPr>
              <w:jc w:val="center"/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% Improve-</w:t>
            </w:r>
            <w:proofErr w:type="spellStart"/>
            <w:r w:rsidRPr="003D044C">
              <w:rPr>
                <w:b/>
                <w:szCs w:val="20"/>
              </w:rPr>
              <w:t>ment</w:t>
            </w:r>
            <w:proofErr w:type="spellEnd"/>
          </w:p>
        </w:tc>
        <w:tc>
          <w:tcPr>
            <w:tcW w:w="1134" w:type="dxa"/>
            <w:vMerge w:val="restart"/>
          </w:tcPr>
          <w:p w14:paraId="1046B40D" w14:textId="77777777" w:rsidR="00680341" w:rsidRPr="003D044C" w:rsidRDefault="00680341" w:rsidP="00680341">
            <w:pPr>
              <w:jc w:val="center"/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 xml:space="preserve">Points </w:t>
            </w:r>
            <w:r w:rsidR="00BD6353" w:rsidRPr="003D044C">
              <w:rPr>
                <w:b/>
                <w:szCs w:val="20"/>
              </w:rPr>
              <w:t>claimed</w:t>
            </w:r>
          </w:p>
          <w:p w14:paraId="03760136" w14:textId="77777777" w:rsidR="00680341" w:rsidRPr="003D044C" w:rsidRDefault="00680341" w:rsidP="00680341">
            <w:pPr>
              <w:jc w:val="center"/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[1, 2]</w:t>
            </w:r>
          </w:p>
        </w:tc>
      </w:tr>
      <w:tr w:rsidR="00680341" w14:paraId="540F4D76" w14:textId="77777777" w:rsidTr="00680341">
        <w:tc>
          <w:tcPr>
            <w:tcW w:w="998" w:type="dxa"/>
            <w:vMerge/>
          </w:tcPr>
          <w:p w14:paraId="1D15930A" w14:textId="77777777" w:rsidR="00680341" w:rsidRPr="003D044C" w:rsidRDefault="00680341" w:rsidP="00015214">
            <w:pPr>
              <w:jc w:val="center"/>
              <w:rPr>
                <w:color w:val="76923C" w:themeColor="accent3" w:themeShade="BF"/>
                <w:szCs w:val="20"/>
              </w:rPr>
            </w:pPr>
          </w:p>
        </w:tc>
        <w:tc>
          <w:tcPr>
            <w:tcW w:w="1134" w:type="dxa"/>
            <w:vMerge/>
          </w:tcPr>
          <w:p w14:paraId="5FB6AE43" w14:textId="77777777" w:rsidR="00680341" w:rsidRPr="003D044C" w:rsidRDefault="00680341" w:rsidP="00015214">
            <w:pPr>
              <w:jc w:val="center"/>
              <w:rPr>
                <w:color w:val="76923C" w:themeColor="accent3" w:themeShade="BF"/>
                <w:szCs w:val="20"/>
              </w:rPr>
            </w:pPr>
          </w:p>
        </w:tc>
        <w:tc>
          <w:tcPr>
            <w:tcW w:w="1134" w:type="dxa"/>
            <w:vMerge/>
          </w:tcPr>
          <w:p w14:paraId="7E48330D" w14:textId="77777777" w:rsidR="00680341" w:rsidRPr="003D044C" w:rsidRDefault="00680341" w:rsidP="00015214">
            <w:pPr>
              <w:jc w:val="center"/>
              <w:rPr>
                <w:color w:val="76923C" w:themeColor="accent3" w:themeShade="BF"/>
                <w:szCs w:val="20"/>
              </w:rPr>
            </w:pPr>
          </w:p>
        </w:tc>
        <w:tc>
          <w:tcPr>
            <w:tcW w:w="992" w:type="dxa"/>
          </w:tcPr>
          <w:p w14:paraId="32DB7D73" w14:textId="77777777" w:rsidR="00680341" w:rsidRPr="003D044C" w:rsidRDefault="00680341" w:rsidP="00015214">
            <w:pPr>
              <w:jc w:val="center"/>
              <w:rPr>
                <w:szCs w:val="20"/>
              </w:rPr>
            </w:pPr>
            <w:r w:rsidRPr="003D044C">
              <w:rPr>
                <w:szCs w:val="20"/>
              </w:rPr>
              <w:t>Net Floor Area per person</w:t>
            </w:r>
          </w:p>
        </w:tc>
        <w:tc>
          <w:tcPr>
            <w:tcW w:w="992" w:type="dxa"/>
          </w:tcPr>
          <w:p w14:paraId="296864D8" w14:textId="77777777" w:rsidR="00680341" w:rsidRPr="003D044C" w:rsidRDefault="00680341" w:rsidP="00015214">
            <w:pPr>
              <w:jc w:val="center"/>
              <w:rPr>
                <w:szCs w:val="20"/>
              </w:rPr>
            </w:pPr>
            <w:r w:rsidRPr="003D044C">
              <w:rPr>
                <w:szCs w:val="20"/>
              </w:rPr>
              <w:t>Quantity (L/S/ Person)</w:t>
            </w:r>
          </w:p>
        </w:tc>
        <w:tc>
          <w:tcPr>
            <w:tcW w:w="1134" w:type="dxa"/>
          </w:tcPr>
          <w:p w14:paraId="24F1718F" w14:textId="77777777" w:rsidR="00680341" w:rsidRPr="003D044C" w:rsidRDefault="00680341" w:rsidP="00015214">
            <w:pPr>
              <w:jc w:val="center"/>
              <w:rPr>
                <w:szCs w:val="20"/>
              </w:rPr>
            </w:pPr>
            <w:r w:rsidRPr="003D044C">
              <w:rPr>
                <w:szCs w:val="20"/>
              </w:rPr>
              <w:t>Min OA per Space (L/s)</w:t>
            </w:r>
          </w:p>
        </w:tc>
        <w:tc>
          <w:tcPr>
            <w:tcW w:w="1276" w:type="dxa"/>
          </w:tcPr>
          <w:p w14:paraId="5D9E528A" w14:textId="77777777" w:rsidR="00680341" w:rsidRPr="003D044C" w:rsidRDefault="00680341" w:rsidP="00015214">
            <w:pPr>
              <w:jc w:val="center"/>
              <w:rPr>
                <w:szCs w:val="20"/>
              </w:rPr>
            </w:pPr>
            <w:r w:rsidRPr="003D044C">
              <w:rPr>
                <w:szCs w:val="20"/>
              </w:rPr>
              <w:t>Min OA per Space (L/s)</w:t>
            </w:r>
          </w:p>
        </w:tc>
        <w:tc>
          <w:tcPr>
            <w:tcW w:w="992" w:type="dxa"/>
            <w:vMerge/>
          </w:tcPr>
          <w:p w14:paraId="1DD15EF0" w14:textId="77777777" w:rsidR="00680341" w:rsidRPr="003D044C" w:rsidRDefault="00680341" w:rsidP="00015214">
            <w:pPr>
              <w:jc w:val="center"/>
              <w:rPr>
                <w:b/>
                <w:szCs w:val="20"/>
              </w:rPr>
            </w:pPr>
          </w:p>
        </w:tc>
        <w:tc>
          <w:tcPr>
            <w:tcW w:w="1134" w:type="dxa"/>
            <w:vMerge/>
          </w:tcPr>
          <w:p w14:paraId="0433D8C2" w14:textId="77777777" w:rsidR="00680341" w:rsidRPr="003D044C" w:rsidRDefault="00680341" w:rsidP="00015214">
            <w:pPr>
              <w:jc w:val="center"/>
              <w:rPr>
                <w:b/>
                <w:szCs w:val="20"/>
              </w:rPr>
            </w:pPr>
          </w:p>
        </w:tc>
      </w:tr>
      <w:tr w:rsidR="00680341" w14:paraId="36174843" w14:textId="77777777" w:rsidTr="00680341">
        <w:tc>
          <w:tcPr>
            <w:tcW w:w="998" w:type="dxa"/>
          </w:tcPr>
          <w:p w14:paraId="6A1B908A" w14:textId="77777777" w:rsidR="00680341" w:rsidRPr="003D044C" w:rsidRDefault="00680341" w:rsidP="00015214">
            <w:pPr>
              <w:jc w:val="center"/>
              <w:rPr>
                <w:b/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</w:t>
            </w:r>
            <w:proofErr w:type="gramStart"/>
            <w:r w:rsidRPr="003D044C">
              <w:rPr>
                <w:color w:val="8064A2" w:themeColor="accent4"/>
                <w:szCs w:val="20"/>
              </w:rPr>
              <w:t>e.g.</w:t>
            </w:r>
            <w:proofErr w:type="gramEnd"/>
            <w:r w:rsidRPr="003D044C">
              <w:rPr>
                <w:color w:val="8064A2" w:themeColor="accent4"/>
                <w:szCs w:val="20"/>
              </w:rPr>
              <w:t xml:space="preserve"> AHU – North]</w:t>
            </w:r>
          </w:p>
        </w:tc>
        <w:tc>
          <w:tcPr>
            <w:tcW w:w="1134" w:type="dxa"/>
          </w:tcPr>
          <w:p w14:paraId="3E84F4D2" w14:textId="77777777" w:rsidR="00680341" w:rsidRPr="003D044C" w:rsidRDefault="00680341" w:rsidP="00015214">
            <w:pPr>
              <w:jc w:val="center"/>
              <w:rPr>
                <w:b/>
                <w:color w:val="8064A2" w:themeColor="accent4"/>
                <w:szCs w:val="20"/>
              </w:rPr>
            </w:pPr>
            <w:r w:rsidRPr="003D044C">
              <w:rPr>
                <w:b/>
                <w:color w:val="8064A2" w:themeColor="accent4"/>
                <w:szCs w:val="20"/>
              </w:rPr>
              <w:t>[</w:t>
            </w:r>
            <w:proofErr w:type="gramStart"/>
            <w:r w:rsidRPr="003D044C">
              <w:rPr>
                <w:b/>
                <w:color w:val="8064A2" w:themeColor="accent4"/>
                <w:szCs w:val="20"/>
              </w:rPr>
              <w:t>e.g.</w:t>
            </w:r>
            <w:proofErr w:type="gramEnd"/>
            <w:r w:rsidRPr="003D044C">
              <w:rPr>
                <w:b/>
                <w:color w:val="8064A2" w:themeColor="accent4"/>
                <w:szCs w:val="20"/>
              </w:rPr>
              <w:t xml:space="preserve"> 1</w:t>
            </w:r>
            <w:r w:rsidRPr="003D044C">
              <w:rPr>
                <w:b/>
                <w:color w:val="8064A2" w:themeColor="accent4"/>
                <w:szCs w:val="20"/>
                <w:vertAlign w:val="superscript"/>
              </w:rPr>
              <w:t>st</w:t>
            </w:r>
            <w:r w:rsidRPr="003D044C">
              <w:rPr>
                <w:b/>
                <w:color w:val="8064A2" w:themeColor="accent4"/>
                <w:szCs w:val="20"/>
              </w:rPr>
              <w:t xml:space="preserve"> Floor]</w:t>
            </w:r>
          </w:p>
        </w:tc>
        <w:tc>
          <w:tcPr>
            <w:tcW w:w="1134" w:type="dxa"/>
          </w:tcPr>
          <w:p w14:paraId="0DB0EB58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[10</w:t>
            </w:r>
            <w:r w:rsidR="001443D4" w:rsidRPr="003D044C">
              <w:rPr>
                <w:color w:val="8064A2" w:themeColor="accent4"/>
                <w:szCs w:val="20"/>
              </w:rPr>
              <w:t>0</w:t>
            </w:r>
            <w:r w:rsidRPr="003D044C">
              <w:rPr>
                <w:color w:val="8064A2" w:themeColor="accent4"/>
                <w:szCs w:val="20"/>
              </w:rPr>
              <w:t>m</w:t>
            </w:r>
            <w:r w:rsidRPr="003D044C">
              <w:rPr>
                <w:color w:val="8064A2" w:themeColor="accent4"/>
                <w:szCs w:val="20"/>
                <w:vertAlign w:val="superscript"/>
              </w:rPr>
              <w:t>2</w:t>
            </w:r>
            <w:r w:rsidRPr="003D044C">
              <w:rPr>
                <w:color w:val="8064A2" w:themeColor="accent4"/>
                <w:szCs w:val="20"/>
              </w:rPr>
              <w:t>]</w:t>
            </w:r>
          </w:p>
        </w:tc>
        <w:tc>
          <w:tcPr>
            <w:tcW w:w="992" w:type="dxa"/>
          </w:tcPr>
          <w:p w14:paraId="57413448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[10m</w:t>
            </w:r>
            <w:r w:rsidRPr="003D044C">
              <w:rPr>
                <w:color w:val="8064A2" w:themeColor="accent4"/>
                <w:szCs w:val="20"/>
                <w:vertAlign w:val="superscript"/>
              </w:rPr>
              <w:t>2</w:t>
            </w:r>
            <w:r w:rsidRPr="003D044C">
              <w:rPr>
                <w:color w:val="8064A2" w:themeColor="accent4"/>
                <w:szCs w:val="20"/>
              </w:rPr>
              <w:t>]</w:t>
            </w:r>
          </w:p>
        </w:tc>
        <w:tc>
          <w:tcPr>
            <w:tcW w:w="992" w:type="dxa"/>
          </w:tcPr>
          <w:p w14:paraId="7B7F9986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</w:t>
            </w:r>
            <w:proofErr w:type="gramStart"/>
            <w:r w:rsidRPr="003D044C">
              <w:rPr>
                <w:color w:val="8064A2" w:themeColor="accent4"/>
                <w:szCs w:val="20"/>
              </w:rPr>
              <w:t>e.g.</w:t>
            </w:r>
            <w:proofErr w:type="gramEnd"/>
            <w:r w:rsidRPr="003D044C">
              <w:rPr>
                <w:color w:val="8064A2" w:themeColor="accent4"/>
                <w:szCs w:val="20"/>
              </w:rPr>
              <w:t xml:space="preserve"> 7.5l/s/ person]</w:t>
            </w:r>
          </w:p>
        </w:tc>
        <w:tc>
          <w:tcPr>
            <w:tcW w:w="1134" w:type="dxa"/>
          </w:tcPr>
          <w:p w14:paraId="6931B50B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</w:t>
            </w:r>
            <w:proofErr w:type="gramStart"/>
            <w:r w:rsidRPr="003D044C">
              <w:rPr>
                <w:color w:val="8064A2" w:themeColor="accent4"/>
                <w:szCs w:val="20"/>
              </w:rPr>
              <w:t>e.g.</w:t>
            </w:r>
            <w:proofErr w:type="gramEnd"/>
            <w:r w:rsidRPr="003D044C">
              <w:rPr>
                <w:color w:val="8064A2" w:themeColor="accent4"/>
                <w:szCs w:val="20"/>
              </w:rPr>
              <w:t xml:space="preserve"> 75L/s]</w:t>
            </w:r>
          </w:p>
        </w:tc>
        <w:tc>
          <w:tcPr>
            <w:tcW w:w="1276" w:type="dxa"/>
          </w:tcPr>
          <w:p w14:paraId="32FB6181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</w:t>
            </w:r>
            <w:proofErr w:type="gramStart"/>
            <w:r w:rsidRPr="003D044C">
              <w:rPr>
                <w:color w:val="8064A2" w:themeColor="accent4"/>
                <w:szCs w:val="20"/>
              </w:rPr>
              <w:t>e.g.</w:t>
            </w:r>
            <w:proofErr w:type="gramEnd"/>
            <w:r w:rsidRPr="003D044C">
              <w:rPr>
                <w:color w:val="8064A2" w:themeColor="accent4"/>
                <w:szCs w:val="20"/>
              </w:rPr>
              <w:t xml:space="preserve"> 115 L/s]</w:t>
            </w:r>
          </w:p>
        </w:tc>
        <w:tc>
          <w:tcPr>
            <w:tcW w:w="992" w:type="dxa"/>
          </w:tcPr>
          <w:p w14:paraId="70D86B06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</w:t>
            </w:r>
            <w:proofErr w:type="gramStart"/>
            <w:r w:rsidRPr="003D044C">
              <w:rPr>
                <w:color w:val="8064A2" w:themeColor="accent4"/>
                <w:szCs w:val="20"/>
              </w:rPr>
              <w:t>e.g.</w:t>
            </w:r>
            <w:proofErr w:type="gramEnd"/>
            <w:r w:rsidRPr="003D044C">
              <w:rPr>
                <w:color w:val="8064A2" w:themeColor="accent4"/>
                <w:szCs w:val="20"/>
              </w:rPr>
              <w:t xml:space="preserve"> 53%]</w:t>
            </w:r>
          </w:p>
        </w:tc>
        <w:tc>
          <w:tcPr>
            <w:tcW w:w="1134" w:type="dxa"/>
          </w:tcPr>
          <w:p w14:paraId="398ECB3A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</w:t>
            </w:r>
            <w:proofErr w:type="gramStart"/>
            <w:r w:rsidRPr="003D044C">
              <w:rPr>
                <w:color w:val="8064A2" w:themeColor="accent4"/>
                <w:szCs w:val="20"/>
              </w:rPr>
              <w:t>e.g.</w:t>
            </w:r>
            <w:proofErr w:type="gramEnd"/>
            <w:r w:rsidRPr="003D044C">
              <w:rPr>
                <w:color w:val="8064A2" w:themeColor="accent4"/>
                <w:szCs w:val="20"/>
              </w:rPr>
              <w:t xml:space="preserve"> 1 point]</w:t>
            </w:r>
          </w:p>
        </w:tc>
      </w:tr>
      <w:tr w:rsidR="00680341" w14:paraId="3A472045" w14:textId="77777777" w:rsidTr="00680341">
        <w:tc>
          <w:tcPr>
            <w:tcW w:w="998" w:type="dxa"/>
          </w:tcPr>
          <w:p w14:paraId="363C042A" w14:textId="77777777" w:rsidR="00680341" w:rsidRPr="003D044C" w:rsidRDefault="00680341" w:rsidP="00015214">
            <w:pPr>
              <w:jc w:val="center"/>
              <w:rPr>
                <w:b/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</w:t>
            </w:r>
            <w:proofErr w:type="gramStart"/>
            <w:r w:rsidRPr="003D044C">
              <w:rPr>
                <w:color w:val="8064A2" w:themeColor="accent4"/>
                <w:szCs w:val="20"/>
              </w:rPr>
              <w:t>e.g.</w:t>
            </w:r>
            <w:proofErr w:type="gramEnd"/>
            <w:r w:rsidRPr="003D044C">
              <w:rPr>
                <w:color w:val="8064A2" w:themeColor="accent4"/>
                <w:szCs w:val="20"/>
              </w:rPr>
              <w:t xml:space="preserve"> AHU – North]</w:t>
            </w:r>
          </w:p>
        </w:tc>
        <w:tc>
          <w:tcPr>
            <w:tcW w:w="1134" w:type="dxa"/>
          </w:tcPr>
          <w:p w14:paraId="37788039" w14:textId="77777777" w:rsidR="00680341" w:rsidRPr="003D044C" w:rsidRDefault="00680341" w:rsidP="00015214">
            <w:pPr>
              <w:jc w:val="center"/>
              <w:rPr>
                <w:b/>
                <w:color w:val="8064A2" w:themeColor="accent4"/>
                <w:szCs w:val="20"/>
              </w:rPr>
            </w:pPr>
            <w:r w:rsidRPr="003D044C">
              <w:rPr>
                <w:b/>
                <w:color w:val="8064A2" w:themeColor="accent4"/>
                <w:szCs w:val="20"/>
              </w:rPr>
              <w:t>[</w:t>
            </w:r>
            <w:proofErr w:type="gramStart"/>
            <w:r w:rsidRPr="003D044C">
              <w:rPr>
                <w:b/>
                <w:color w:val="8064A2" w:themeColor="accent4"/>
                <w:szCs w:val="20"/>
              </w:rPr>
              <w:t>e.g.</w:t>
            </w:r>
            <w:proofErr w:type="gramEnd"/>
            <w:r w:rsidRPr="003D044C">
              <w:rPr>
                <w:b/>
                <w:color w:val="8064A2" w:themeColor="accent4"/>
                <w:szCs w:val="20"/>
              </w:rPr>
              <w:t xml:space="preserve"> Laboratory]</w:t>
            </w:r>
          </w:p>
        </w:tc>
        <w:tc>
          <w:tcPr>
            <w:tcW w:w="1134" w:type="dxa"/>
          </w:tcPr>
          <w:p w14:paraId="24DBD0B1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992" w:type="dxa"/>
          </w:tcPr>
          <w:p w14:paraId="1FE1E2CE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992" w:type="dxa"/>
          </w:tcPr>
          <w:p w14:paraId="37C6BDC5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1134" w:type="dxa"/>
          </w:tcPr>
          <w:p w14:paraId="5E6B0C9A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1276" w:type="dxa"/>
          </w:tcPr>
          <w:p w14:paraId="4BCF4836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992" w:type="dxa"/>
          </w:tcPr>
          <w:p w14:paraId="6A121868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1134" w:type="dxa"/>
          </w:tcPr>
          <w:p w14:paraId="533F30FC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</w:tr>
      <w:tr w:rsidR="00680341" w14:paraId="14641DAD" w14:textId="77777777" w:rsidTr="00680341">
        <w:tc>
          <w:tcPr>
            <w:tcW w:w="998" w:type="dxa"/>
          </w:tcPr>
          <w:p w14:paraId="55ADC00C" w14:textId="77777777" w:rsidR="00680341" w:rsidRPr="003D044C" w:rsidRDefault="00680341" w:rsidP="00015214">
            <w:pPr>
              <w:jc w:val="center"/>
              <w:rPr>
                <w:b/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</w:t>
            </w:r>
            <w:proofErr w:type="gramStart"/>
            <w:r w:rsidRPr="003D044C">
              <w:rPr>
                <w:color w:val="8064A2" w:themeColor="accent4"/>
                <w:szCs w:val="20"/>
              </w:rPr>
              <w:t>e.g.</w:t>
            </w:r>
            <w:proofErr w:type="gramEnd"/>
            <w:r w:rsidRPr="003D044C">
              <w:rPr>
                <w:color w:val="8064A2" w:themeColor="accent4"/>
                <w:szCs w:val="20"/>
              </w:rPr>
              <w:t xml:space="preserve"> AHU – North]</w:t>
            </w:r>
          </w:p>
        </w:tc>
        <w:tc>
          <w:tcPr>
            <w:tcW w:w="1134" w:type="dxa"/>
          </w:tcPr>
          <w:p w14:paraId="05AD630E" w14:textId="77777777" w:rsidR="00680341" w:rsidRPr="003D044C" w:rsidRDefault="00680341" w:rsidP="00015214">
            <w:pPr>
              <w:jc w:val="center"/>
              <w:rPr>
                <w:b/>
                <w:color w:val="8064A2" w:themeColor="accent4"/>
                <w:szCs w:val="20"/>
              </w:rPr>
            </w:pPr>
            <w:r w:rsidRPr="003D044C">
              <w:rPr>
                <w:b/>
                <w:color w:val="8064A2" w:themeColor="accent4"/>
                <w:szCs w:val="20"/>
              </w:rPr>
              <w:t>[</w:t>
            </w:r>
            <w:proofErr w:type="gramStart"/>
            <w:r w:rsidRPr="003D044C">
              <w:rPr>
                <w:b/>
                <w:color w:val="8064A2" w:themeColor="accent4"/>
                <w:szCs w:val="20"/>
              </w:rPr>
              <w:t>e.g.</w:t>
            </w:r>
            <w:proofErr w:type="gramEnd"/>
            <w:r w:rsidRPr="003D044C">
              <w:rPr>
                <w:b/>
                <w:color w:val="8064A2" w:themeColor="accent4"/>
                <w:szCs w:val="20"/>
              </w:rPr>
              <w:t xml:space="preserve"> 2</w:t>
            </w:r>
            <w:r w:rsidRPr="003D044C">
              <w:rPr>
                <w:b/>
                <w:color w:val="8064A2" w:themeColor="accent4"/>
                <w:szCs w:val="20"/>
                <w:vertAlign w:val="superscript"/>
              </w:rPr>
              <w:t>nd</w:t>
            </w:r>
            <w:r w:rsidRPr="003D044C">
              <w:rPr>
                <w:b/>
                <w:color w:val="8064A2" w:themeColor="accent4"/>
                <w:szCs w:val="20"/>
              </w:rPr>
              <w:t xml:space="preserve"> Floor]</w:t>
            </w:r>
          </w:p>
        </w:tc>
        <w:tc>
          <w:tcPr>
            <w:tcW w:w="1134" w:type="dxa"/>
          </w:tcPr>
          <w:p w14:paraId="67BDC9A1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992" w:type="dxa"/>
          </w:tcPr>
          <w:p w14:paraId="76ED1282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992" w:type="dxa"/>
          </w:tcPr>
          <w:p w14:paraId="7FEBEA14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1134" w:type="dxa"/>
          </w:tcPr>
          <w:p w14:paraId="187FEDFD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1276" w:type="dxa"/>
          </w:tcPr>
          <w:p w14:paraId="7ED9CBF6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992" w:type="dxa"/>
          </w:tcPr>
          <w:p w14:paraId="0472A065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1134" w:type="dxa"/>
          </w:tcPr>
          <w:p w14:paraId="3C7FF844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</w:tr>
      <w:tr w:rsidR="00DB4ABE" w14:paraId="09A0CFCF" w14:textId="77777777" w:rsidTr="00680341">
        <w:tc>
          <w:tcPr>
            <w:tcW w:w="998" w:type="dxa"/>
          </w:tcPr>
          <w:p w14:paraId="5FD32893" w14:textId="77777777" w:rsidR="00DB4ABE" w:rsidRPr="003D044C" w:rsidRDefault="00DB4ABE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1134" w:type="dxa"/>
          </w:tcPr>
          <w:p w14:paraId="42C8681E" w14:textId="77777777" w:rsidR="00DB4ABE" w:rsidRPr="003D044C" w:rsidRDefault="00DB4ABE" w:rsidP="00015214">
            <w:pPr>
              <w:jc w:val="center"/>
              <w:rPr>
                <w:b/>
                <w:color w:val="8064A2" w:themeColor="accent4"/>
                <w:szCs w:val="20"/>
              </w:rPr>
            </w:pPr>
          </w:p>
        </w:tc>
        <w:tc>
          <w:tcPr>
            <w:tcW w:w="1134" w:type="dxa"/>
          </w:tcPr>
          <w:p w14:paraId="1D4F2323" w14:textId="77777777" w:rsidR="00DB4ABE" w:rsidRPr="003D044C" w:rsidRDefault="00DB4ABE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992" w:type="dxa"/>
          </w:tcPr>
          <w:p w14:paraId="0003C033" w14:textId="77777777" w:rsidR="00DB4ABE" w:rsidRPr="003D044C" w:rsidRDefault="00DB4ABE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992" w:type="dxa"/>
          </w:tcPr>
          <w:p w14:paraId="2AF106C5" w14:textId="77777777" w:rsidR="00DB4ABE" w:rsidRPr="003D044C" w:rsidRDefault="00DB4ABE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1134" w:type="dxa"/>
          </w:tcPr>
          <w:p w14:paraId="7B9D8DC7" w14:textId="77777777" w:rsidR="00DB4ABE" w:rsidRPr="003D044C" w:rsidRDefault="00DB4ABE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1276" w:type="dxa"/>
          </w:tcPr>
          <w:p w14:paraId="66550DA1" w14:textId="77777777" w:rsidR="00DB4ABE" w:rsidRPr="003D044C" w:rsidRDefault="00DB4ABE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992" w:type="dxa"/>
          </w:tcPr>
          <w:p w14:paraId="67F8C528" w14:textId="77777777" w:rsidR="00DB4ABE" w:rsidRPr="003D044C" w:rsidRDefault="00DB4ABE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1134" w:type="dxa"/>
          </w:tcPr>
          <w:p w14:paraId="4DB09068" w14:textId="77777777" w:rsidR="00DB4ABE" w:rsidRPr="003D044C" w:rsidRDefault="00DB4ABE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</w:tr>
      <w:tr w:rsidR="00DB4ABE" w14:paraId="3D2DBDE0" w14:textId="77777777" w:rsidTr="00680341">
        <w:tc>
          <w:tcPr>
            <w:tcW w:w="998" w:type="dxa"/>
          </w:tcPr>
          <w:p w14:paraId="7950EC7F" w14:textId="77777777" w:rsidR="00DB4ABE" w:rsidRPr="003D044C" w:rsidRDefault="00DB4ABE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1134" w:type="dxa"/>
          </w:tcPr>
          <w:p w14:paraId="308DBC19" w14:textId="77777777" w:rsidR="00DB4ABE" w:rsidRPr="003D044C" w:rsidRDefault="00DB4ABE" w:rsidP="00015214">
            <w:pPr>
              <w:jc w:val="center"/>
              <w:rPr>
                <w:b/>
                <w:color w:val="8064A2" w:themeColor="accent4"/>
                <w:szCs w:val="20"/>
              </w:rPr>
            </w:pPr>
          </w:p>
        </w:tc>
        <w:tc>
          <w:tcPr>
            <w:tcW w:w="1134" w:type="dxa"/>
          </w:tcPr>
          <w:p w14:paraId="4875DD94" w14:textId="77777777" w:rsidR="00DB4ABE" w:rsidRPr="003D044C" w:rsidRDefault="00DB4ABE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992" w:type="dxa"/>
          </w:tcPr>
          <w:p w14:paraId="6CC25014" w14:textId="77777777" w:rsidR="00DB4ABE" w:rsidRPr="003D044C" w:rsidRDefault="00DB4ABE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992" w:type="dxa"/>
          </w:tcPr>
          <w:p w14:paraId="7586FCE2" w14:textId="77777777" w:rsidR="00DB4ABE" w:rsidRPr="003D044C" w:rsidRDefault="00DB4ABE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1134" w:type="dxa"/>
          </w:tcPr>
          <w:p w14:paraId="56A0606A" w14:textId="77777777" w:rsidR="00DB4ABE" w:rsidRPr="003D044C" w:rsidRDefault="00DB4ABE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1276" w:type="dxa"/>
          </w:tcPr>
          <w:p w14:paraId="619F9527" w14:textId="77777777" w:rsidR="00DB4ABE" w:rsidRPr="003D044C" w:rsidRDefault="00DB4ABE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992" w:type="dxa"/>
          </w:tcPr>
          <w:p w14:paraId="4229E06B" w14:textId="77777777" w:rsidR="00DB4ABE" w:rsidRPr="003D044C" w:rsidRDefault="00DB4ABE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1134" w:type="dxa"/>
          </w:tcPr>
          <w:p w14:paraId="5B934E3F" w14:textId="77777777" w:rsidR="00DB4ABE" w:rsidRPr="003D044C" w:rsidRDefault="00DB4ABE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</w:tr>
    </w:tbl>
    <w:p w14:paraId="1ED9FEF0" w14:textId="77777777" w:rsidR="00680341" w:rsidRDefault="00680341" w:rsidP="003D7EE6"/>
    <w:p w14:paraId="2C15F862" w14:textId="77777777" w:rsidR="00DB4ABE" w:rsidRDefault="00DB4ABE" w:rsidP="003D7EE6"/>
    <w:tbl>
      <w:tblPr>
        <w:tblStyle w:val="Style1"/>
        <w:tblW w:w="9786" w:type="dxa"/>
        <w:tblLayout w:type="fixed"/>
        <w:tblLook w:val="04A0" w:firstRow="1" w:lastRow="0" w:firstColumn="1" w:lastColumn="0" w:noHBand="0" w:noVBand="1"/>
      </w:tblPr>
      <w:tblGrid>
        <w:gridCol w:w="1957"/>
        <w:gridCol w:w="1957"/>
        <w:gridCol w:w="1957"/>
        <w:gridCol w:w="1957"/>
        <w:gridCol w:w="1958"/>
      </w:tblGrid>
      <w:tr w:rsidR="00680341" w14:paraId="64E69F16" w14:textId="77777777" w:rsidTr="00AF666C">
        <w:tc>
          <w:tcPr>
            <w:tcW w:w="9786" w:type="dxa"/>
            <w:gridSpan w:val="5"/>
          </w:tcPr>
          <w:p w14:paraId="61E68E1B" w14:textId="77777777" w:rsidR="00680341" w:rsidRPr="00EA7E26" w:rsidRDefault="00680341" w:rsidP="00B847C1">
            <w:pPr>
              <w:pStyle w:val="Heading3"/>
            </w:pPr>
            <w:r>
              <w:t>Summary of Naturally Ventilated Spaces</w:t>
            </w:r>
          </w:p>
        </w:tc>
      </w:tr>
      <w:tr w:rsidR="00680341" w14:paraId="2E400ED0" w14:textId="77777777" w:rsidTr="00680341">
        <w:tc>
          <w:tcPr>
            <w:tcW w:w="1957" w:type="dxa"/>
            <w:vMerge w:val="restart"/>
          </w:tcPr>
          <w:p w14:paraId="7E7203CD" w14:textId="77777777" w:rsidR="00680341" w:rsidRPr="003D044C" w:rsidRDefault="00680341" w:rsidP="00680341">
            <w:pPr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Space/Floor</w:t>
            </w:r>
          </w:p>
        </w:tc>
        <w:tc>
          <w:tcPr>
            <w:tcW w:w="1957" w:type="dxa"/>
            <w:vMerge w:val="restart"/>
          </w:tcPr>
          <w:p w14:paraId="7708D67E" w14:textId="77777777" w:rsidR="00680341" w:rsidRPr="003D044C" w:rsidRDefault="00680341" w:rsidP="00680341">
            <w:pPr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Nominated Area (m</w:t>
            </w:r>
            <w:r w:rsidRPr="003D044C">
              <w:rPr>
                <w:b/>
                <w:szCs w:val="20"/>
                <w:vertAlign w:val="superscript"/>
              </w:rPr>
              <w:t>2</w:t>
            </w:r>
            <w:r w:rsidRPr="003D044C">
              <w:rPr>
                <w:b/>
                <w:szCs w:val="20"/>
              </w:rPr>
              <w:t>)</w:t>
            </w:r>
          </w:p>
        </w:tc>
        <w:tc>
          <w:tcPr>
            <w:tcW w:w="1957" w:type="dxa"/>
          </w:tcPr>
          <w:p w14:paraId="291985E7" w14:textId="77777777" w:rsidR="00680341" w:rsidRPr="003D044C" w:rsidRDefault="00680341" w:rsidP="00680341">
            <w:pPr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Required Opening Size</w:t>
            </w:r>
          </w:p>
        </w:tc>
        <w:tc>
          <w:tcPr>
            <w:tcW w:w="1957" w:type="dxa"/>
          </w:tcPr>
          <w:p w14:paraId="5332B892" w14:textId="4584FB76" w:rsidR="00680341" w:rsidRPr="003D044C" w:rsidRDefault="0034160E" w:rsidP="00680341">
            <w:pPr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Opening Provided</w:t>
            </w:r>
          </w:p>
        </w:tc>
        <w:tc>
          <w:tcPr>
            <w:tcW w:w="1958" w:type="dxa"/>
          </w:tcPr>
          <w:p w14:paraId="5BDFA815" w14:textId="77777777" w:rsidR="00680341" w:rsidRPr="003D044C" w:rsidRDefault="00680341" w:rsidP="00680341">
            <w:pPr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Compliant?   (Y/N)</w:t>
            </w:r>
          </w:p>
        </w:tc>
      </w:tr>
      <w:tr w:rsidR="00680341" w14:paraId="556ED21A" w14:textId="77777777" w:rsidTr="00680341">
        <w:tc>
          <w:tcPr>
            <w:tcW w:w="1957" w:type="dxa"/>
            <w:vMerge/>
          </w:tcPr>
          <w:p w14:paraId="6A850B97" w14:textId="77777777" w:rsidR="00680341" w:rsidRPr="003D044C" w:rsidRDefault="00680341" w:rsidP="00680341">
            <w:pPr>
              <w:rPr>
                <w:b/>
                <w:color w:val="76923C" w:themeColor="accent3" w:themeShade="BF"/>
                <w:szCs w:val="20"/>
              </w:rPr>
            </w:pPr>
          </w:p>
        </w:tc>
        <w:tc>
          <w:tcPr>
            <w:tcW w:w="1957" w:type="dxa"/>
            <w:vMerge/>
          </w:tcPr>
          <w:p w14:paraId="0D1A8B62" w14:textId="77777777" w:rsidR="00680341" w:rsidRPr="003D044C" w:rsidRDefault="00680341" w:rsidP="00680341">
            <w:pPr>
              <w:rPr>
                <w:b/>
                <w:color w:val="76923C" w:themeColor="accent3" w:themeShade="BF"/>
                <w:szCs w:val="20"/>
              </w:rPr>
            </w:pPr>
          </w:p>
        </w:tc>
        <w:tc>
          <w:tcPr>
            <w:tcW w:w="1957" w:type="dxa"/>
          </w:tcPr>
          <w:p w14:paraId="4E61D4D0" w14:textId="77777777" w:rsidR="00680341" w:rsidRPr="003D044C" w:rsidRDefault="00680341" w:rsidP="00680341">
            <w:pPr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m</w:t>
            </w:r>
            <w:r w:rsidRPr="003D044C">
              <w:rPr>
                <w:b/>
                <w:szCs w:val="20"/>
                <w:vertAlign w:val="superscript"/>
              </w:rPr>
              <w:t>2</w:t>
            </w:r>
            <w:r w:rsidRPr="003D044C">
              <w:rPr>
                <w:b/>
                <w:szCs w:val="20"/>
              </w:rPr>
              <w:t xml:space="preserve"> open area</w:t>
            </w:r>
          </w:p>
        </w:tc>
        <w:tc>
          <w:tcPr>
            <w:tcW w:w="1957" w:type="dxa"/>
          </w:tcPr>
          <w:p w14:paraId="1A2E21D5" w14:textId="77777777" w:rsidR="00680341" w:rsidRPr="003D044C" w:rsidRDefault="00680341" w:rsidP="00680341">
            <w:pPr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m</w:t>
            </w:r>
            <w:r w:rsidRPr="003D044C">
              <w:rPr>
                <w:b/>
                <w:szCs w:val="20"/>
                <w:vertAlign w:val="superscript"/>
              </w:rPr>
              <w:t>2</w:t>
            </w:r>
            <w:r w:rsidRPr="003D044C">
              <w:rPr>
                <w:b/>
                <w:szCs w:val="20"/>
              </w:rPr>
              <w:t xml:space="preserve"> open area</w:t>
            </w:r>
          </w:p>
        </w:tc>
        <w:tc>
          <w:tcPr>
            <w:tcW w:w="1958" w:type="dxa"/>
          </w:tcPr>
          <w:p w14:paraId="76D49BED" w14:textId="77777777" w:rsidR="00680341" w:rsidRPr="003D044C" w:rsidRDefault="00680341" w:rsidP="00680341">
            <w:pPr>
              <w:rPr>
                <w:b/>
                <w:szCs w:val="20"/>
              </w:rPr>
            </w:pPr>
          </w:p>
        </w:tc>
      </w:tr>
      <w:tr w:rsidR="00680341" w14:paraId="37B5E517" w14:textId="77777777" w:rsidTr="00680341">
        <w:tc>
          <w:tcPr>
            <w:tcW w:w="1957" w:type="dxa"/>
          </w:tcPr>
          <w:p w14:paraId="177F04CB" w14:textId="77777777" w:rsidR="00680341" w:rsidRPr="003D044C" w:rsidRDefault="00680341" w:rsidP="00680341">
            <w:pPr>
              <w:rPr>
                <w:b/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</w:t>
            </w:r>
            <w:proofErr w:type="gramStart"/>
            <w:r w:rsidRPr="003D044C">
              <w:rPr>
                <w:color w:val="8064A2" w:themeColor="accent4"/>
                <w:szCs w:val="20"/>
              </w:rPr>
              <w:t>e.g.</w:t>
            </w:r>
            <w:proofErr w:type="gramEnd"/>
            <w:r w:rsidRPr="003D044C">
              <w:rPr>
                <w:color w:val="8064A2" w:themeColor="accent4"/>
                <w:szCs w:val="20"/>
              </w:rPr>
              <w:t xml:space="preserve"> 1</w:t>
            </w:r>
            <w:r w:rsidRPr="003D044C">
              <w:rPr>
                <w:color w:val="8064A2" w:themeColor="accent4"/>
                <w:szCs w:val="20"/>
                <w:vertAlign w:val="superscript"/>
              </w:rPr>
              <w:t>st</w:t>
            </w:r>
            <w:r w:rsidRPr="003D044C">
              <w:rPr>
                <w:color w:val="8064A2" w:themeColor="accent4"/>
                <w:szCs w:val="20"/>
              </w:rPr>
              <w:t xml:space="preserve"> Floor]</w:t>
            </w:r>
          </w:p>
        </w:tc>
        <w:tc>
          <w:tcPr>
            <w:tcW w:w="1957" w:type="dxa"/>
          </w:tcPr>
          <w:p w14:paraId="7EE78EF3" w14:textId="77777777" w:rsidR="00680341" w:rsidRPr="003D044C" w:rsidRDefault="00680341" w:rsidP="00680341">
            <w:pPr>
              <w:rPr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[m</w:t>
            </w:r>
            <w:r w:rsidRPr="003D044C">
              <w:rPr>
                <w:color w:val="8064A2" w:themeColor="accent4"/>
                <w:szCs w:val="20"/>
                <w:vertAlign w:val="superscript"/>
              </w:rPr>
              <w:t>2</w:t>
            </w:r>
            <w:r w:rsidRPr="003D044C">
              <w:rPr>
                <w:color w:val="8064A2" w:themeColor="accent4"/>
                <w:szCs w:val="20"/>
              </w:rPr>
              <w:t>]</w:t>
            </w:r>
          </w:p>
        </w:tc>
        <w:tc>
          <w:tcPr>
            <w:tcW w:w="1957" w:type="dxa"/>
          </w:tcPr>
          <w:p w14:paraId="1463EAC1" w14:textId="77777777" w:rsidR="00680341" w:rsidRPr="003D044C" w:rsidRDefault="00680341" w:rsidP="00680341">
            <w:pPr>
              <w:rPr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[m</w:t>
            </w:r>
            <w:r w:rsidRPr="003D044C">
              <w:rPr>
                <w:color w:val="8064A2" w:themeColor="accent4"/>
                <w:szCs w:val="20"/>
                <w:vertAlign w:val="superscript"/>
              </w:rPr>
              <w:t>2</w:t>
            </w:r>
            <w:r w:rsidRPr="003D044C">
              <w:rPr>
                <w:color w:val="8064A2" w:themeColor="accent4"/>
                <w:szCs w:val="20"/>
              </w:rPr>
              <w:t>]</w:t>
            </w:r>
          </w:p>
        </w:tc>
        <w:tc>
          <w:tcPr>
            <w:tcW w:w="1957" w:type="dxa"/>
          </w:tcPr>
          <w:p w14:paraId="5831A5EF" w14:textId="77777777" w:rsidR="00680341" w:rsidRPr="003D044C" w:rsidRDefault="00680341" w:rsidP="00680341">
            <w:pPr>
              <w:rPr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[m</w:t>
            </w:r>
            <w:r w:rsidRPr="003D044C">
              <w:rPr>
                <w:color w:val="8064A2" w:themeColor="accent4"/>
                <w:szCs w:val="20"/>
                <w:vertAlign w:val="superscript"/>
              </w:rPr>
              <w:t>2</w:t>
            </w:r>
            <w:r w:rsidRPr="003D044C">
              <w:rPr>
                <w:color w:val="8064A2" w:themeColor="accent4"/>
                <w:szCs w:val="20"/>
              </w:rPr>
              <w:t>]</w:t>
            </w:r>
          </w:p>
        </w:tc>
        <w:tc>
          <w:tcPr>
            <w:tcW w:w="1958" w:type="dxa"/>
          </w:tcPr>
          <w:p w14:paraId="03B7A808" w14:textId="77777777" w:rsidR="00680341" w:rsidRPr="003D044C" w:rsidRDefault="00680341" w:rsidP="00680341">
            <w:pPr>
              <w:rPr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[Y/N]</w:t>
            </w:r>
          </w:p>
        </w:tc>
      </w:tr>
      <w:tr w:rsidR="00680341" w14:paraId="4123DCAA" w14:textId="77777777" w:rsidTr="00680341">
        <w:tc>
          <w:tcPr>
            <w:tcW w:w="1957" w:type="dxa"/>
          </w:tcPr>
          <w:p w14:paraId="5822874F" w14:textId="77777777" w:rsidR="00680341" w:rsidRPr="003D044C" w:rsidRDefault="00680341" w:rsidP="00680341">
            <w:pPr>
              <w:rPr>
                <w:b/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</w:t>
            </w:r>
            <w:proofErr w:type="gramStart"/>
            <w:r w:rsidRPr="003D044C">
              <w:rPr>
                <w:color w:val="8064A2" w:themeColor="accent4"/>
                <w:szCs w:val="20"/>
              </w:rPr>
              <w:t>e.g.</w:t>
            </w:r>
            <w:proofErr w:type="gramEnd"/>
            <w:r w:rsidRPr="003D044C">
              <w:rPr>
                <w:color w:val="8064A2" w:themeColor="accent4"/>
                <w:szCs w:val="20"/>
              </w:rPr>
              <w:t xml:space="preserve"> Laboratory]</w:t>
            </w:r>
          </w:p>
        </w:tc>
        <w:tc>
          <w:tcPr>
            <w:tcW w:w="1957" w:type="dxa"/>
          </w:tcPr>
          <w:p w14:paraId="3FADC761" w14:textId="77777777" w:rsidR="00680341" w:rsidRPr="003D044C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957" w:type="dxa"/>
          </w:tcPr>
          <w:p w14:paraId="08C69A60" w14:textId="77777777" w:rsidR="00680341" w:rsidRPr="003D044C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957" w:type="dxa"/>
          </w:tcPr>
          <w:p w14:paraId="461D08F3" w14:textId="77777777" w:rsidR="00680341" w:rsidRPr="003D044C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958" w:type="dxa"/>
          </w:tcPr>
          <w:p w14:paraId="62ED3555" w14:textId="77777777" w:rsidR="00680341" w:rsidRPr="003D044C" w:rsidRDefault="00680341" w:rsidP="00680341">
            <w:pPr>
              <w:rPr>
                <w:color w:val="8064A2" w:themeColor="accent4"/>
                <w:szCs w:val="20"/>
              </w:rPr>
            </w:pPr>
          </w:p>
        </w:tc>
      </w:tr>
      <w:tr w:rsidR="00680341" w14:paraId="158A236A" w14:textId="77777777" w:rsidTr="00680341">
        <w:tc>
          <w:tcPr>
            <w:tcW w:w="1957" w:type="dxa"/>
          </w:tcPr>
          <w:p w14:paraId="17D536FC" w14:textId="77777777" w:rsidR="00680341" w:rsidRPr="003D044C" w:rsidRDefault="00680341" w:rsidP="00680341">
            <w:pPr>
              <w:rPr>
                <w:b/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</w:t>
            </w:r>
            <w:proofErr w:type="gramStart"/>
            <w:r w:rsidRPr="003D044C">
              <w:rPr>
                <w:color w:val="8064A2" w:themeColor="accent4"/>
                <w:szCs w:val="20"/>
              </w:rPr>
              <w:t>e.g.</w:t>
            </w:r>
            <w:proofErr w:type="gramEnd"/>
            <w:r w:rsidRPr="003D044C">
              <w:rPr>
                <w:color w:val="8064A2" w:themeColor="accent4"/>
                <w:szCs w:val="20"/>
              </w:rPr>
              <w:t xml:space="preserve"> 2</w:t>
            </w:r>
            <w:r w:rsidRPr="003D044C">
              <w:rPr>
                <w:color w:val="8064A2" w:themeColor="accent4"/>
                <w:szCs w:val="20"/>
                <w:vertAlign w:val="superscript"/>
              </w:rPr>
              <w:t>nd</w:t>
            </w:r>
            <w:r w:rsidRPr="003D044C">
              <w:rPr>
                <w:color w:val="8064A2" w:themeColor="accent4"/>
                <w:szCs w:val="20"/>
              </w:rPr>
              <w:t xml:space="preserve"> Floor]</w:t>
            </w:r>
          </w:p>
        </w:tc>
        <w:tc>
          <w:tcPr>
            <w:tcW w:w="1957" w:type="dxa"/>
          </w:tcPr>
          <w:p w14:paraId="69AB1120" w14:textId="77777777" w:rsidR="00680341" w:rsidRPr="003D044C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957" w:type="dxa"/>
          </w:tcPr>
          <w:p w14:paraId="62BCDF93" w14:textId="77777777" w:rsidR="00680341" w:rsidRPr="003D044C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957" w:type="dxa"/>
          </w:tcPr>
          <w:p w14:paraId="02D9FA46" w14:textId="77777777" w:rsidR="00680341" w:rsidRPr="003D044C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958" w:type="dxa"/>
          </w:tcPr>
          <w:p w14:paraId="7F630A2C" w14:textId="77777777" w:rsidR="00680341" w:rsidRPr="003D044C" w:rsidRDefault="00680341" w:rsidP="00680341">
            <w:pPr>
              <w:rPr>
                <w:color w:val="8064A2" w:themeColor="accent4"/>
                <w:szCs w:val="20"/>
              </w:rPr>
            </w:pPr>
          </w:p>
        </w:tc>
      </w:tr>
      <w:tr w:rsidR="00DB4ABE" w14:paraId="3A87C442" w14:textId="77777777" w:rsidTr="00680341">
        <w:tc>
          <w:tcPr>
            <w:tcW w:w="1957" w:type="dxa"/>
          </w:tcPr>
          <w:p w14:paraId="6F7D536D" w14:textId="77777777" w:rsidR="00DB4ABE" w:rsidRPr="003D044C" w:rsidRDefault="00DB4ABE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957" w:type="dxa"/>
          </w:tcPr>
          <w:p w14:paraId="35F66619" w14:textId="77777777" w:rsidR="00DB4ABE" w:rsidRPr="003D044C" w:rsidRDefault="00DB4ABE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957" w:type="dxa"/>
          </w:tcPr>
          <w:p w14:paraId="48B79D54" w14:textId="77777777" w:rsidR="00DB4ABE" w:rsidRPr="003D044C" w:rsidRDefault="00DB4ABE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957" w:type="dxa"/>
          </w:tcPr>
          <w:p w14:paraId="471B8DF6" w14:textId="77777777" w:rsidR="00DB4ABE" w:rsidRPr="003D044C" w:rsidRDefault="00DB4ABE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958" w:type="dxa"/>
          </w:tcPr>
          <w:p w14:paraId="0721E62B" w14:textId="77777777" w:rsidR="00DB4ABE" w:rsidRPr="003D044C" w:rsidRDefault="00DB4ABE" w:rsidP="00680341">
            <w:pPr>
              <w:rPr>
                <w:color w:val="8064A2" w:themeColor="accent4"/>
                <w:szCs w:val="20"/>
              </w:rPr>
            </w:pPr>
          </w:p>
        </w:tc>
      </w:tr>
      <w:tr w:rsidR="00DB4ABE" w14:paraId="3624B90F" w14:textId="77777777" w:rsidTr="00680341">
        <w:tc>
          <w:tcPr>
            <w:tcW w:w="1957" w:type="dxa"/>
          </w:tcPr>
          <w:p w14:paraId="0580DA24" w14:textId="77777777" w:rsidR="00DB4ABE" w:rsidRPr="003D044C" w:rsidRDefault="00DB4ABE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957" w:type="dxa"/>
          </w:tcPr>
          <w:p w14:paraId="3B3D5977" w14:textId="77777777" w:rsidR="00DB4ABE" w:rsidRPr="003D044C" w:rsidRDefault="00DB4ABE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957" w:type="dxa"/>
          </w:tcPr>
          <w:p w14:paraId="3B9E0186" w14:textId="77777777" w:rsidR="00DB4ABE" w:rsidRPr="003D044C" w:rsidRDefault="00DB4ABE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957" w:type="dxa"/>
          </w:tcPr>
          <w:p w14:paraId="37AD3C9C" w14:textId="77777777" w:rsidR="00DB4ABE" w:rsidRPr="003D044C" w:rsidRDefault="00DB4ABE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958" w:type="dxa"/>
          </w:tcPr>
          <w:p w14:paraId="0BFAF8BA" w14:textId="77777777" w:rsidR="00DB4ABE" w:rsidRPr="003D044C" w:rsidRDefault="00DB4ABE" w:rsidP="00680341">
            <w:pPr>
              <w:rPr>
                <w:color w:val="8064A2" w:themeColor="accent4"/>
                <w:szCs w:val="20"/>
              </w:rPr>
            </w:pPr>
          </w:p>
        </w:tc>
      </w:tr>
    </w:tbl>
    <w:p w14:paraId="524A0ED9" w14:textId="59E4D352" w:rsidR="00DB4ABE" w:rsidRDefault="00DB4ABE"/>
    <w:tbl>
      <w:tblPr>
        <w:tblStyle w:val="Style1"/>
        <w:tblW w:w="9786" w:type="dxa"/>
        <w:tblLook w:val="04A0" w:firstRow="1" w:lastRow="0" w:firstColumn="1" w:lastColumn="0" w:noHBand="0" w:noVBand="1"/>
      </w:tblPr>
      <w:tblGrid>
        <w:gridCol w:w="2446"/>
        <w:gridCol w:w="2447"/>
        <w:gridCol w:w="2446"/>
        <w:gridCol w:w="2447"/>
      </w:tblGrid>
      <w:tr w:rsidR="00680341" w:rsidRPr="009E593F" w14:paraId="7413197E" w14:textId="77777777" w:rsidTr="00680341">
        <w:trPr>
          <w:trHeight w:val="519"/>
        </w:trPr>
        <w:tc>
          <w:tcPr>
            <w:tcW w:w="9786" w:type="dxa"/>
            <w:gridSpan w:val="4"/>
          </w:tcPr>
          <w:p w14:paraId="7E2888C0" w14:textId="77777777" w:rsidR="00680341" w:rsidRPr="00680341" w:rsidRDefault="00680341" w:rsidP="00B847C1">
            <w:pPr>
              <w:pStyle w:val="Heading3"/>
            </w:pPr>
            <w:r>
              <w:t>Summary of Mixed Mode Spaces</w:t>
            </w:r>
          </w:p>
        </w:tc>
      </w:tr>
      <w:tr w:rsidR="00680341" w:rsidRPr="00EF687B" w14:paraId="74355560" w14:textId="77777777" w:rsidTr="00680341">
        <w:trPr>
          <w:trHeight w:val="753"/>
        </w:trPr>
        <w:tc>
          <w:tcPr>
            <w:tcW w:w="2446" w:type="dxa"/>
          </w:tcPr>
          <w:p w14:paraId="1BC5FEC5" w14:textId="77777777" w:rsidR="00680341" w:rsidRPr="003D044C" w:rsidRDefault="00680341" w:rsidP="00015214">
            <w:pPr>
              <w:jc w:val="center"/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Space/Floor</w:t>
            </w:r>
          </w:p>
        </w:tc>
        <w:tc>
          <w:tcPr>
            <w:tcW w:w="2447" w:type="dxa"/>
          </w:tcPr>
          <w:p w14:paraId="15CB991F" w14:textId="77777777" w:rsidR="00680341" w:rsidRPr="003D044C" w:rsidRDefault="00680341" w:rsidP="00015214">
            <w:pPr>
              <w:jc w:val="center"/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Nominated Area (m</w:t>
            </w:r>
            <w:r w:rsidRPr="003D044C">
              <w:rPr>
                <w:b/>
                <w:szCs w:val="20"/>
                <w:vertAlign w:val="superscript"/>
              </w:rPr>
              <w:t>2</w:t>
            </w:r>
            <w:r w:rsidRPr="003D044C">
              <w:rPr>
                <w:b/>
                <w:szCs w:val="20"/>
              </w:rPr>
              <w:t>)</w:t>
            </w:r>
          </w:p>
        </w:tc>
        <w:tc>
          <w:tcPr>
            <w:tcW w:w="2446" w:type="dxa"/>
          </w:tcPr>
          <w:p w14:paraId="3EBDEDAA" w14:textId="77777777" w:rsidR="00680341" w:rsidRPr="003D044C" w:rsidRDefault="00680341" w:rsidP="00015214">
            <w:pPr>
              <w:jc w:val="center"/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Compliant with Mechanical Ventilation Requirements (Y/N)</w:t>
            </w:r>
          </w:p>
        </w:tc>
        <w:tc>
          <w:tcPr>
            <w:tcW w:w="2447" w:type="dxa"/>
          </w:tcPr>
          <w:p w14:paraId="17535D77" w14:textId="77777777" w:rsidR="00680341" w:rsidRPr="003D044C" w:rsidRDefault="00680341" w:rsidP="00015214">
            <w:pPr>
              <w:jc w:val="center"/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Compliant with Natural Ventilation Requirements (Y/N)</w:t>
            </w:r>
          </w:p>
        </w:tc>
      </w:tr>
      <w:tr w:rsidR="00680341" w:rsidRPr="00EF687B" w14:paraId="779EA430" w14:textId="77777777" w:rsidTr="00680341">
        <w:trPr>
          <w:trHeight w:val="371"/>
        </w:trPr>
        <w:tc>
          <w:tcPr>
            <w:tcW w:w="2446" w:type="dxa"/>
          </w:tcPr>
          <w:p w14:paraId="3D193817" w14:textId="77777777" w:rsidR="00680341" w:rsidRPr="003D044C" w:rsidRDefault="00680341" w:rsidP="00015214">
            <w:pPr>
              <w:jc w:val="center"/>
              <w:rPr>
                <w:b/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</w:t>
            </w:r>
            <w:proofErr w:type="gramStart"/>
            <w:r w:rsidRPr="003D044C">
              <w:rPr>
                <w:color w:val="8064A2" w:themeColor="accent4"/>
                <w:szCs w:val="20"/>
              </w:rPr>
              <w:t>e.g.</w:t>
            </w:r>
            <w:proofErr w:type="gramEnd"/>
            <w:r w:rsidRPr="003D044C">
              <w:rPr>
                <w:color w:val="8064A2" w:themeColor="accent4"/>
                <w:szCs w:val="20"/>
              </w:rPr>
              <w:t xml:space="preserve"> 1</w:t>
            </w:r>
            <w:r w:rsidRPr="003D044C">
              <w:rPr>
                <w:color w:val="8064A2" w:themeColor="accent4"/>
                <w:szCs w:val="20"/>
                <w:vertAlign w:val="superscript"/>
              </w:rPr>
              <w:t>st</w:t>
            </w:r>
            <w:r w:rsidRPr="003D044C">
              <w:rPr>
                <w:color w:val="8064A2" w:themeColor="accent4"/>
                <w:szCs w:val="20"/>
              </w:rPr>
              <w:t xml:space="preserve"> Floor]</w:t>
            </w:r>
          </w:p>
        </w:tc>
        <w:tc>
          <w:tcPr>
            <w:tcW w:w="2447" w:type="dxa"/>
          </w:tcPr>
          <w:p w14:paraId="0B8999B5" w14:textId="0785F124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</w:t>
            </w:r>
            <w:r w:rsidR="0034160E" w:rsidRPr="003D044C">
              <w:rPr>
                <w:color w:val="8064A2" w:themeColor="accent4"/>
                <w:szCs w:val="20"/>
              </w:rPr>
              <w:t>Mechanical Natural</w:t>
            </w:r>
            <w:r w:rsidRPr="003D044C">
              <w:rPr>
                <w:color w:val="8064A2" w:themeColor="accent4"/>
                <w:szCs w:val="20"/>
              </w:rPr>
              <w:t>]</w:t>
            </w:r>
          </w:p>
        </w:tc>
        <w:tc>
          <w:tcPr>
            <w:tcW w:w="2446" w:type="dxa"/>
          </w:tcPr>
          <w:p w14:paraId="38DA75F1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[Y/N]</w:t>
            </w:r>
          </w:p>
        </w:tc>
        <w:tc>
          <w:tcPr>
            <w:tcW w:w="2447" w:type="dxa"/>
          </w:tcPr>
          <w:p w14:paraId="2FEB7971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[Y/N]</w:t>
            </w:r>
          </w:p>
        </w:tc>
      </w:tr>
      <w:tr w:rsidR="00680341" w:rsidRPr="00EF687B" w14:paraId="2605DC74" w14:textId="77777777" w:rsidTr="00680341">
        <w:trPr>
          <w:trHeight w:val="647"/>
        </w:trPr>
        <w:tc>
          <w:tcPr>
            <w:tcW w:w="2446" w:type="dxa"/>
          </w:tcPr>
          <w:p w14:paraId="1C0DB1DC" w14:textId="77777777" w:rsidR="00680341" w:rsidRPr="003D044C" w:rsidRDefault="00680341" w:rsidP="00015214">
            <w:pPr>
              <w:jc w:val="center"/>
              <w:rPr>
                <w:b/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</w:t>
            </w:r>
            <w:proofErr w:type="gramStart"/>
            <w:r w:rsidRPr="003D044C">
              <w:rPr>
                <w:color w:val="8064A2" w:themeColor="accent4"/>
                <w:szCs w:val="20"/>
              </w:rPr>
              <w:t>e.g.</w:t>
            </w:r>
            <w:proofErr w:type="gramEnd"/>
            <w:r w:rsidRPr="003D044C">
              <w:rPr>
                <w:color w:val="8064A2" w:themeColor="accent4"/>
                <w:szCs w:val="20"/>
              </w:rPr>
              <w:t xml:space="preserve"> Laboratory]</w:t>
            </w:r>
          </w:p>
        </w:tc>
        <w:tc>
          <w:tcPr>
            <w:tcW w:w="2447" w:type="dxa"/>
          </w:tcPr>
          <w:p w14:paraId="546D1877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2446" w:type="dxa"/>
          </w:tcPr>
          <w:p w14:paraId="78507B5F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2447" w:type="dxa"/>
          </w:tcPr>
          <w:p w14:paraId="4299EC2A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</w:tr>
      <w:tr w:rsidR="00680341" w:rsidRPr="00EF687B" w14:paraId="315580F3" w14:textId="77777777" w:rsidTr="00680341">
        <w:trPr>
          <w:trHeight w:val="401"/>
        </w:trPr>
        <w:tc>
          <w:tcPr>
            <w:tcW w:w="2446" w:type="dxa"/>
          </w:tcPr>
          <w:p w14:paraId="49E715C6" w14:textId="77777777" w:rsidR="00680341" w:rsidRPr="003D044C" w:rsidRDefault="00680341" w:rsidP="00015214">
            <w:pPr>
              <w:jc w:val="center"/>
              <w:rPr>
                <w:b/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</w:t>
            </w:r>
            <w:proofErr w:type="gramStart"/>
            <w:r w:rsidRPr="003D044C">
              <w:rPr>
                <w:color w:val="8064A2" w:themeColor="accent4"/>
                <w:szCs w:val="20"/>
              </w:rPr>
              <w:t>e.g.</w:t>
            </w:r>
            <w:proofErr w:type="gramEnd"/>
            <w:r w:rsidRPr="003D044C">
              <w:rPr>
                <w:color w:val="8064A2" w:themeColor="accent4"/>
                <w:szCs w:val="20"/>
              </w:rPr>
              <w:t xml:space="preserve"> 2</w:t>
            </w:r>
            <w:r w:rsidRPr="003D044C">
              <w:rPr>
                <w:color w:val="8064A2" w:themeColor="accent4"/>
                <w:szCs w:val="20"/>
                <w:vertAlign w:val="superscript"/>
              </w:rPr>
              <w:t>nd</w:t>
            </w:r>
            <w:r w:rsidRPr="003D044C">
              <w:rPr>
                <w:color w:val="8064A2" w:themeColor="accent4"/>
                <w:szCs w:val="20"/>
              </w:rPr>
              <w:t xml:space="preserve"> Floor]</w:t>
            </w:r>
          </w:p>
        </w:tc>
        <w:tc>
          <w:tcPr>
            <w:tcW w:w="2447" w:type="dxa"/>
          </w:tcPr>
          <w:p w14:paraId="413B1948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2446" w:type="dxa"/>
          </w:tcPr>
          <w:p w14:paraId="1345BC85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2447" w:type="dxa"/>
          </w:tcPr>
          <w:p w14:paraId="755DFA3A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</w:tr>
    </w:tbl>
    <w:p w14:paraId="3840CA1D" w14:textId="77777777" w:rsidR="00680341" w:rsidRPr="009A752F" w:rsidRDefault="00680341" w:rsidP="003D7EE6">
      <w:pPr>
        <w:rPr>
          <w:szCs w:val="20"/>
        </w:rPr>
      </w:pPr>
    </w:p>
    <w:tbl>
      <w:tblPr>
        <w:tblStyle w:val="Style1"/>
        <w:tblW w:w="9747" w:type="dxa"/>
        <w:tblLook w:val="04A0" w:firstRow="1" w:lastRow="0" w:firstColumn="1" w:lastColumn="0" w:noHBand="0" w:noVBand="1"/>
      </w:tblPr>
      <w:tblGrid>
        <w:gridCol w:w="4621"/>
        <w:gridCol w:w="5126"/>
      </w:tblGrid>
      <w:tr w:rsidR="00680341" w14:paraId="1D3B9069" w14:textId="77777777" w:rsidTr="00680341">
        <w:tc>
          <w:tcPr>
            <w:tcW w:w="4621" w:type="dxa"/>
          </w:tcPr>
          <w:p w14:paraId="28967A3A" w14:textId="77777777" w:rsidR="00680341" w:rsidRPr="00DB4ABE" w:rsidRDefault="00680341" w:rsidP="003D7EE6">
            <w:pPr>
              <w:rPr>
                <w:b/>
              </w:rPr>
            </w:pPr>
            <w:r w:rsidRPr="00DB4ABE">
              <w:rPr>
                <w:b/>
              </w:rPr>
              <w:t>Total Nominated Area</w:t>
            </w:r>
          </w:p>
        </w:tc>
        <w:tc>
          <w:tcPr>
            <w:tcW w:w="5126" w:type="dxa"/>
          </w:tcPr>
          <w:p w14:paraId="2FDBC5AF" w14:textId="77777777" w:rsidR="00680341" w:rsidRDefault="00680341" w:rsidP="003D7EE6"/>
        </w:tc>
      </w:tr>
      <w:tr w:rsidR="00680341" w14:paraId="0B909B89" w14:textId="77777777" w:rsidTr="00680341">
        <w:tc>
          <w:tcPr>
            <w:tcW w:w="4621" w:type="dxa"/>
          </w:tcPr>
          <w:p w14:paraId="111FCAB6" w14:textId="77777777" w:rsidR="00680341" w:rsidRPr="00DB4ABE" w:rsidRDefault="00680341" w:rsidP="003D7EE6">
            <w:pPr>
              <w:rPr>
                <w:b/>
              </w:rPr>
            </w:pPr>
            <w:r w:rsidRPr="00DB4ABE">
              <w:rPr>
                <w:b/>
              </w:rPr>
              <w:t>Total Compliance Area</w:t>
            </w:r>
          </w:p>
        </w:tc>
        <w:tc>
          <w:tcPr>
            <w:tcW w:w="5126" w:type="dxa"/>
          </w:tcPr>
          <w:p w14:paraId="0BB0754C" w14:textId="77777777" w:rsidR="00680341" w:rsidRDefault="00680341" w:rsidP="003D7EE6"/>
        </w:tc>
      </w:tr>
      <w:tr w:rsidR="00680341" w14:paraId="00A9CD5C" w14:textId="77777777" w:rsidTr="00680341">
        <w:tc>
          <w:tcPr>
            <w:tcW w:w="4621" w:type="dxa"/>
          </w:tcPr>
          <w:p w14:paraId="45AB8FB7" w14:textId="77777777" w:rsidR="00680341" w:rsidRPr="00DB4ABE" w:rsidRDefault="00680341" w:rsidP="003D7EE6">
            <w:pPr>
              <w:rPr>
                <w:b/>
              </w:rPr>
            </w:pPr>
            <w:r w:rsidRPr="00DB4ABE">
              <w:rPr>
                <w:b/>
              </w:rPr>
              <w:t>% Area Compliant</w:t>
            </w:r>
          </w:p>
        </w:tc>
        <w:tc>
          <w:tcPr>
            <w:tcW w:w="5126" w:type="dxa"/>
          </w:tcPr>
          <w:p w14:paraId="61B53B1E" w14:textId="77777777" w:rsidR="00680341" w:rsidRDefault="00680341" w:rsidP="003D7EE6"/>
        </w:tc>
      </w:tr>
      <w:tr w:rsidR="00680341" w14:paraId="71AC54FF" w14:textId="77777777" w:rsidTr="00680341">
        <w:tc>
          <w:tcPr>
            <w:tcW w:w="4621" w:type="dxa"/>
          </w:tcPr>
          <w:p w14:paraId="0D3805A3" w14:textId="77777777" w:rsidR="00680341" w:rsidRPr="00DB4ABE" w:rsidRDefault="00680341" w:rsidP="00C12EF5">
            <w:pPr>
              <w:rPr>
                <w:b/>
              </w:rPr>
            </w:pPr>
            <w:r w:rsidRPr="00DB4ABE">
              <w:rPr>
                <w:b/>
              </w:rPr>
              <w:t xml:space="preserve">Points </w:t>
            </w:r>
            <w:r w:rsidR="00C12EF5" w:rsidRPr="00DB4ABE">
              <w:rPr>
                <w:b/>
              </w:rPr>
              <w:t>Claimed</w:t>
            </w:r>
          </w:p>
        </w:tc>
        <w:tc>
          <w:tcPr>
            <w:tcW w:w="5126" w:type="dxa"/>
          </w:tcPr>
          <w:p w14:paraId="393CEF12" w14:textId="77777777" w:rsidR="00680341" w:rsidRDefault="00680341" w:rsidP="003D7EE6"/>
        </w:tc>
      </w:tr>
    </w:tbl>
    <w:p w14:paraId="3DDE3343" w14:textId="77777777" w:rsidR="006F5ED3" w:rsidRPr="00F44703" w:rsidRDefault="006F5ED3" w:rsidP="006F5ED3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6F5ED3" w14:paraId="71C5C13E" w14:textId="77777777" w:rsidTr="00F43ED0">
        <w:tc>
          <w:tcPr>
            <w:tcW w:w="6912" w:type="dxa"/>
            <w:shd w:val="clear" w:color="auto" w:fill="DBE5F1" w:themeFill="accent1" w:themeFillTint="33"/>
          </w:tcPr>
          <w:p w14:paraId="1061712D" w14:textId="77777777" w:rsidR="006F5ED3" w:rsidRPr="00F44703" w:rsidRDefault="006F5ED3" w:rsidP="00F43ED0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053F8B0A" w14:textId="77777777" w:rsidR="006F5ED3" w:rsidRPr="00F44703" w:rsidRDefault="006F5ED3" w:rsidP="00F43ED0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6F5ED3" w14:paraId="397ADF1B" w14:textId="77777777" w:rsidTr="00F43ED0">
        <w:tc>
          <w:tcPr>
            <w:tcW w:w="6912" w:type="dxa"/>
          </w:tcPr>
          <w:p w14:paraId="4A9353B8" w14:textId="77777777" w:rsidR="006F5ED3" w:rsidRDefault="006F5ED3" w:rsidP="00F43ED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0FF9EC6" w14:textId="77777777" w:rsidR="006F5ED3" w:rsidRDefault="006F5ED3" w:rsidP="00F43ED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6F5ED3" w14:paraId="5FC3CC2E" w14:textId="77777777" w:rsidTr="00F43ED0">
        <w:tc>
          <w:tcPr>
            <w:tcW w:w="6912" w:type="dxa"/>
          </w:tcPr>
          <w:p w14:paraId="39CDEC18" w14:textId="77777777" w:rsidR="006F5ED3" w:rsidRDefault="006F5ED3" w:rsidP="00F43ED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BE73407" w14:textId="77777777" w:rsidR="006F5ED3" w:rsidRDefault="006F5ED3" w:rsidP="00F43ED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757CE02B" w14:textId="77777777" w:rsidR="006F5ED3" w:rsidRDefault="006F5ED3" w:rsidP="006F5ED3">
      <w:pPr>
        <w:pStyle w:val="Bluetext"/>
        <w:spacing w:before="240" w:after="240"/>
        <w:rPr>
          <w:szCs w:val="20"/>
        </w:rPr>
      </w:pPr>
      <w:r w:rsidRPr="00105ED1" w:rsidDel="00A3155A">
        <w:rPr>
          <w:szCs w:val="20"/>
        </w:rPr>
        <w:t xml:space="preserve"> </w:t>
      </w:r>
    </w:p>
    <w:p w14:paraId="262349DB" w14:textId="3A8BCD53" w:rsidR="003D7EE6" w:rsidRDefault="00680341" w:rsidP="003D7EE6">
      <w:pPr>
        <w:pStyle w:val="Heading2"/>
      </w:pPr>
      <w:r>
        <w:t>9.3 Exhaust or elimination of Pollutants</w:t>
      </w:r>
    </w:p>
    <w:tbl>
      <w:tblPr>
        <w:tblStyle w:val="Style1"/>
        <w:tblW w:w="4966" w:type="pct"/>
        <w:tblBorders>
          <w:bottom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3D7EE6" w:rsidRPr="003A2BE3" w14:paraId="40AE6DAA" w14:textId="77777777" w:rsidTr="006F5ED3">
        <w:trPr>
          <w:trHeight w:val="1146"/>
        </w:trPr>
        <w:tc>
          <w:tcPr>
            <w:tcW w:w="4074" w:type="pct"/>
            <w:vAlign w:val="center"/>
          </w:tcPr>
          <w:p w14:paraId="32D515E0" w14:textId="77777777" w:rsidR="003D7EE6" w:rsidRPr="003A2BE3" w:rsidRDefault="00310139" w:rsidP="003D7EE6">
            <w:r>
              <w:t>The project has limited pollutants from the nominated area by either removing the source of pollutants or exhausting the pollutants to the outside</w:t>
            </w:r>
            <w:r w:rsidR="001443D4">
              <w:t xml:space="preserve"> as detailed below</w:t>
            </w:r>
            <w:r>
              <w:t>.</w:t>
            </w:r>
          </w:p>
        </w:tc>
        <w:tc>
          <w:tcPr>
            <w:tcW w:w="926" w:type="pct"/>
            <w:vAlign w:val="center"/>
          </w:tcPr>
          <w:p w14:paraId="33B4F882" w14:textId="77777777" w:rsidR="003D7EE6" w:rsidRPr="003A2BE3" w:rsidRDefault="00DD4253" w:rsidP="00015214">
            <w:pPr>
              <w:jc w:val="center"/>
            </w:pPr>
            <w:sdt>
              <w:sdtPr>
                <w:id w:val="-1547207217"/>
              </w:sdtPr>
              <w:sdtEndPr/>
              <w:sdtContent>
                <w:sdt>
                  <w:sdtPr>
                    <w:id w:val="-122028884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87422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6F5ED3" w:rsidRPr="003A2BE3" w14:paraId="1446CB67" w14:textId="77777777" w:rsidTr="006F5ED3">
        <w:tblPrEx>
          <w:tblBorders>
            <w:bottom w:val="single" w:sz="4" w:space="0" w:color="365F91" w:themeColor="accent1" w:themeShade="BF"/>
            <w:insideH w:val="single" w:sz="4" w:space="0" w:color="365F91" w:themeColor="accent1" w:themeShade="BF"/>
          </w:tblBorders>
        </w:tblPrEx>
        <w:tc>
          <w:tcPr>
            <w:tcW w:w="4074" w:type="pct"/>
          </w:tcPr>
          <w:p w14:paraId="7EB1F5CF" w14:textId="77777777" w:rsidR="006F5ED3" w:rsidRPr="00FE7BBE" w:rsidRDefault="006F5ED3" w:rsidP="00271551">
            <w:pPr>
              <w:rPr>
                <w:b/>
              </w:rPr>
            </w:pPr>
            <w:r w:rsidRPr="00FE7BBE">
              <w:rPr>
                <w:b/>
              </w:rPr>
              <w:t>9.3A Removing the source of Pollutants</w:t>
            </w:r>
          </w:p>
          <w:p w14:paraId="0C300B5A" w14:textId="7BAFCC77" w:rsidR="006F5ED3" w:rsidRPr="003A2BE3" w:rsidRDefault="006F5ED3" w:rsidP="00271551">
            <w:r>
              <w:t xml:space="preserve">Sources of pollutants, such as printing or photocopy equipment, kitchen stoves or </w:t>
            </w:r>
            <w:r w:rsidR="00E42AFE">
              <w:t>vehicles</w:t>
            </w:r>
            <w:r>
              <w:t xml:space="preserve"> are compliant with minimum emissions standards or are not present within the nominated area in the project </w:t>
            </w:r>
          </w:p>
        </w:tc>
        <w:tc>
          <w:tcPr>
            <w:tcW w:w="926" w:type="pct"/>
          </w:tcPr>
          <w:p w14:paraId="2A3026A2" w14:textId="77777777" w:rsidR="006F5ED3" w:rsidRPr="003A2BE3" w:rsidRDefault="00DD4253" w:rsidP="00271551">
            <w:pPr>
              <w:jc w:val="center"/>
            </w:pPr>
            <w:sdt>
              <w:sdtPr>
                <w:id w:val="-697462990"/>
              </w:sdtPr>
              <w:sdtEndPr/>
              <w:sdtContent>
                <w:sdt>
                  <w:sdtPr>
                    <w:id w:val="-71295445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F5ED3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6F5ED3" w:rsidRPr="003A2BE3" w14:paraId="4CFFE525" w14:textId="77777777" w:rsidTr="006F5ED3">
        <w:tblPrEx>
          <w:tblBorders>
            <w:bottom w:val="single" w:sz="4" w:space="0" w:color="365F91" w:themeColor="accent1" w:themeShade="BF"/>
            <w:insideH w:val="single" w:sz="4" w:space="0" w:color="365F91" w:themeColor="accent1" w:themeShade="BF"/>
          </w:tblBorders>
        </w:tblPrEx>
        <w:tc>
          <w:tcPr>
            <w:tcW w:w="4074" w:type="pct"/>
          </w:tcPr>
          <w:p w14:paraId="7AF5EAE2" w14:textId="77777777" w:rsidR="006F5ED3" w:rsidRPr="00FE7BBE" w:rsidRDefault="006F5ED3" w:rsidP="00271551">
            <w:pPr>
              <w:rPr>
                <w:b/>
              </w:rPr>
            </w:pPr>
            <w:r w:rsidRPr="00FE7BBE">
              <w:rPr>
                <w:b/>
              </w:rPr>
              <w:lastRenderedPageBreak/>
              <w:t>9.3B Exhausting the Pollutants Directly to the Outside</w:t>
            </w:r>
          </w:p>
          <w:p w14:paraId="4740D058" w14:textId="77777777" w:rsidR="006F5ED3" w:rsidRPr="003A2BE3" w:rsidRDefault="006F5ED3" w:rsidP="00271551">
            <w:r>
              <w:t>Sources of pollutants are exhausted directly to the outside of the project in accordance with a recognised Standard; and/or physically separated from occupants.</w:t>
            </w:r>
          </w:p>
        </w:tc>
        <w:tc>
          <w:tcPr>
            <w:tcW w:w="926" w:type="pct"/>
          </w:tcPr>
          <w:p w14:paraId="1C859DB5" w14:textId="77777777" w:rsidR="006F5ED3" w:rsidRPr="003A2BE3" w:rsidRDefault="00DD4253" w:rsidP="00271551">
            <w:pPr>
              <w:jc w:val="center"/>
            </w:pPr>
            <w:sdt>
              <w:sdtPr>
                <w:id w:val="-68043319"/>
              </w:sdtPr>
              <w:sdtEndPr/>
              <w:sdtContent>
                <w:sdt>
                  <w:sdtPr>
                    <w:id w:val="56815487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F5ED3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1006A5B8" w14:textId="77777777" w:rsidR="003D7EE6" w:rsidRDefault="003D7EE6" w:rsidP="003D7EE6"/>
    <w:p w14:paraId="6A103F2F" w14:textId="77777777" w:rsidR="00DB4ABE" w:rsidRDefault="00DB4ABE" w:rsidP="00DB4ABE">
      <w:pPr>
        <w:spacing w:line="22" w:lineRule="atLeast"/>
      </w:pPr>
      <w:r>
        <w:t>Provide a d</w:t>
      </w:r>
      <w:r w:rsidR="00F73F0C" w:rsidRPr="00BB7D6C">
        <w:t>escription of the</w:t>
      </w:r>
      <w:r w:rsidR="00F73F0C" w:rsidRPr="00F73F0C">
        <w:t xml:space="preserve"> </w:t>
      </w:r>
      <w:r w:rsidR="00F73F0C">
        <w:t>pollutant sources included in the project</w:t>
      </w:r>
    </w:p>
    <w:p w14:paraId="0C54E8E3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3076F4C7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5E99457E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390BCC63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14ACD519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4577DF79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22C4F20F" w14:textId="77777777" w:rsidR="00DB4ABE" w:rsidRDefault="00DB4ABE" w:rsidP="00DB4ABE">
      <w:pPr>
        <w:spacing w:line="22" w:lineRule="atLeast"/>
      </w:pPr>
    </w:p>
    <w:p w14:paraId="7886FFC3" w14:textId="77777777" w:rsidR="00F73F0C" w:rsidRDefault="00DB4ABE" w:rsidP="00DB4ABE">
      <w:pPr>
        <w:spacing w:line="22" w:lineRule="atLeast"/>
      </w:pPr>
      <w:r>
        <w:t>Provide a d</w:t>
      </w:r>
      <w:r w:rsidR="00F73F0C" w:rsidRPr="00BB7D6C">
        <w:t xml:space="preserve">escription of </w:t>
      </w:r>
      <w:r w:rsidR="00F73F0C">
        <w:t>how indoor pollutants are either exhausted, eliminated or ph</w:t>
      </w:r>
      <w:r w:rsidR="00000EFA">
        <w:t>y</w:t>
      </w:r>
      <w:r w:rsidR="00F73F0C">
        <w:t>si</w:t>
      </w:r>
      <w:r w:rsidR="00000EFA">
        <w:t>c</w:t>
      </w:r>
      <w:r w:rsidR="00F73F0C">
        <w:t>ally separated from building occupants</w:t>
      </w:r>
      <w:r w:rsidR="00F73F0C" w:rsidRPr="00BB7D6C">
        <w:t>.</w:t>
      </w:r>
    </w:p>
    <w:p w14:paraId="6E0EE5A1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4C8C5330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3E604276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0DE28389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45DCCA01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423E5AC9" w14:textId="77777777" w:rsidR="00DB4ABE" w:rsidRPr="00BB7D6C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5367FD44" w14:textId="78E2838F" w:rsidR="006F5ED3" w:rsidRDefault="006F5ED3" w:rsidP="006F5ED3">
      <w:pPr>
        <w:pStyle w:val="Bluetext"/>
        <w:spacing w:before="240" w:after="240"/>
        <w:rPr>
          <w:szCs w:val="20"/>
        </w:rPr>
      </w:pPr>
    </w:p>
    <w:tbl>
      <w:tblPr>
        <w:tblStyle w:val="Style1"/>
        <w:tblW w:w="9322" w:type="dxa"/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1276"/>
        <w:gridCol w:w="1559"/>
        <w:gridCol w:w="1417"/>
        <w:gridCol w:w="1560"/>
        <w:gridCol w:w="1417"/>
      </w:tblGrid>
      <w:tr w:rsidR="00680341" w14:paraId="35FDADAF" w14:textId="77777777" w:rsidTr="00DB4ABE">
        <w:trPr>
          <w:trHeight w:val="463"/>
        </w:trPr>
        <w:tc>
          <w:tcPr>
            <w:tcW w:w="9322" w:type="dxa"/>
            <w:gridSpan w:val="7"/>
          </w:tcPr>
          <w:p w14:paraId="5890619D" w14:textId="77777777" w:rsidR="00680341" w:rsidRPr="00680341" w:rsidRDefault="00680341" w:rsidP="00B847C1">
            <w:pPr>
              <w:pStyle w:val="Heading3"/>
            </w:pPr>
            <w:r>
              <w:t>Summary of Pollutant Exhaust</w:t>
            </w:r>
          </w:p>
        </w:tc>
      </w:tr>
      <w:tr w:rsidR="00680341" w14:paraId="773175B7" w14:textId="77777777" w:rsidTr="00DB4ABE">
        <w:trPr>
          <w:trHeight w:val="463"/>
        </w:trPr>
        <w:tc>
          <w:tcPr>
            <w:tcW w:w="1101" w:type="dxa"/>
            <w:hideMark/>
          </w:tcPr>
          <w:p w14:paraId="5FFCF0C2" w14:textId="77777777" w:rsidR="00680341" w:rsidRPr="003D044C" w:rsidRDefault="00680341" w:rsidP="00680341">
            <w:pPr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Floor</w:t>
            </w:r>
          </w:p>
        </w:tc>
        <w:tc>
          <w:tcPr>
            <w:tcW w:w="992" w:type="dxa"/>
            <w:hideMark/>
          </w:tcPr>
          <w:p w14:paraId="05AD28AF" w14:textId="77777777" w:rsidR="00680341" w:rsidRPr="003D044C" w:rsidRDefault="00680341" w:rsidP="00680341">
            <w:pPr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Area (m</w:t>
            </w:r>
            <w:r w:rsidRPr="003D044C">
              <w:rPr>
                <w:b/>
                <w:szCs w:val="20"/>
                <w:vertAlign w:val="superscript"/>
              </w:rPr>
              <w:t>2</w:t>
            </w:r>
            <w:r w:rsidRPr="003D044C">
              <w:rPr>
                <w:b/>
                <w:szCs w:val="20"/>
              </w:rPr>
              <w:t>)</w:t>
            </w:r>
          </w:p>
        </w:tc>
        <w:tc>
          <w:tcPr>
            <w:tcW w:w="1276" w:type="dxa"/>
            <w:hideMark/>
          </w:tcPr>
          <w:p w14:paraId="5EFE6BC2" w14:textId="77777777" w:rsidR="00680341" w:rsidRPr="003D044C" w:rsidRDefault="00680341" w:rsidP="00680341">
            <w:pPr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Required Exhaust rate (L/s/m</w:t>
            </w:r>
            <w:r w:rsidRPr="003D044C">
              <w:rPr>
                <w:b/>
                <w:szCs w:val="20"/>
                <w:vertAlign w:val="superscript"/>
              </w:rPr>
              <w:t>2</w:t>
            </w:r>
            <w:r w:rsidRPr="003D044C">
              <w:rPr>
                <w:b/>
                <w:szCs w:val="20"/>
              </w:rPr>
              <w:t>)</w:t>
            </w:r>
          </w:p>
        </w:tc>
        <w:tc>
          <w:tcPr>
            <w:tcW w:w="1559" w:type="dxa"/>
            <w:hideMark/>
          </w:tcPr>
          <w:p w14:paraId="6178D56E" w14:textId="77777777" w:rsidR="00680341" w:rsidRPr="003D044C" w:rsidRDefault="00680341" w:rsidP="00680341">
            <w:pPr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Required Air Flow Rate (L/s)</w:t>
            </w:r>
          </w:p>
        </w:tc>
        <w:tc>
          <w:tcPr>
            <w:tcW w:w="1417" w:type="dxa"/>
            <w:hideMark/>
          </w:tcPr>
          <w:p w14:paraId="73A0C2A3" w14:textId="77777777" w:rsidR="00680341" w:rsidRPr="003D044C" w:rsidRDefault="00680341" w:rsidP="00680341">
            <w:pPr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Air Flow Rate Provided (L/s)</w:t>
            </w:r>
          </w:p>
        </w:tc>
        <w:tc>
          <w:tcPr>
            <w:tcW w:w="1560" w:type="dxa"/>
            <w:hideMark/>
          </w:tcPr>
          <w:p w14:paraId="7957D3B5" w14:textId="77777777" w:rsidR="00680341" w:rsidRPr="003D044C" w:rsidRDefault="00680341" w:rsidP="00680341">
            <w:pPr>
              <w:rPr>
                <w:b/>
                <w:szCs w:val="20"/>
              </w:rPr>
            </w:pPr>
            <w:proofErr w:type="gramStart"/>
            <w:r w:rsidRPr="003D044C">
              <w:rPr>
                <w:b/>
                <w:szCs w:val="20"/>
              </w:rPr>
              <w:t>Floor</w:t>
            </w:r>
            <w:proofErr w:type="gramEnd"/>
            <w:r w:rsidRPr="003D044C">
              <w:rPr>
                <w:b/>
                <w:szCs w:val="20"/>
              </w:rPr>
              <w:t xml:space="preserve"> take off size capacity (L/s)</w:t>
            </w:r>
          </w:p>
        </w:tc>
        <w:tc>
          <w:tcPr>
            <w:tcW w:w="1417" w:type="dxa"/>
            <w:hideMark/>
          </w:tcPr>
          <w:p w14:paraId="3961C78E" w14:textId="77777777" w:rsidR="00680341" w:rsidRPr="003D044C" w:rsidRDefault="00680341" w:rsidP="00680341">
            <w:pPr>
              <w:rPr>
                <w:b/>
                <w:szCs w:val="20"/>
              </w:rPr>
            </w:pPr>
            <w:proofErr w:type="gramStart"/>
            <w:r w:rsidRPr="003D044C">
              <w:rPr>
                <w:b/>
                <w:szCs w:val="20"/>
              </w:rPr>
              <w:t>Floor</w:t>
            </w:r>
            <w:proofErr w:type="gramEnd"/>
            <w:r w:rsidRPr="003D044C">
              <w:rPr>
                <w:b/>
                <w:szCs w:val="20"/>
              </w:rPr>
              <w:t xml:space="preserve"> take off size capacity as air floor rate (L/s/m</w:t>
            </w:r>
            <w:r w:rsidRPr="003D044C">
              <w:rPr>
                <w:b/>
                <w:szCs w:val="20"/>
                <w:vertAlign w:val="superscript"/>
              </w:rPr>
              <w:t>2</w:t>
            </w:r>
            <w:r w:rsidRPr="003D044C">
              <w:rPr>
                <w:b/>
                <w:szCs w:val="20"/>
              </w:rPr>
              <w:t>)</w:t>
            </w:r>
          </w:p>
        </w:tc>
      </w:tr>
      <w:tr w:rsidR="00310139" w14:paraId="3FAC9C16" w14:textId="77777777" w:rsidTr="00DB4ABE">
        <w:trPr>
          <w:trHeight w:val="445"/>
        </w:trPr>
        <w:tc>
          <w:tcPr>
            <w:tcW w:w="1101" w:type="dxa"/>
            <w:hideMark/>
          </w:tcPr>
          <w:p w14:paraId="3F7DD33C" w14:textId="77777777" w:rsidR="00680341" w:rsidRPr="003D044C" w:rsidRDefault="00680341" w:rsidP="001443D4">
            <w:pPr>
              <w:rPr>
                <w:b/>
                <w:color w:val="8064A2" w:themeColor="accent4"/>
                <w:szCs w:val="20"/>
              </w:rPr>
            </w:pPr>
            <w:r w:rsidRPr="003D044C">
              <w:rPr>
                <w:b/>
                <w:color w:val="8064A2" w:themeColor="accent4"/>
                <w:szCs w:val="20"/>
              </w:rPr>
              <w:t>[Level 1]</w:t>
            </w:r>
          </w:p>
        </w:tc>
        <w:tc>
          <w:tcPr>
            <w:tcW w:w="992" w:type="dxa"/>
          </w:tcPr>
          <w:p w14:paraId="591D720C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276" w:type="dxa"/>
          </w:tcPr>
          <w:p w14:paraId="59AD1A9D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559" w:type="dxa"/>
          </w:tcPr>
          <w:p w14:paraId="60E2D439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17" w:type="dxa"/>
          </w:tcPr>
          <w:p w14:paraId="78F46AB7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560" w:type="dxa"/>
          </w:tcPr>
          <w:p w14:paraId="53AEF0C8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17" w:type="dxa"/>
          </w:tcPr>
          <w:p w14:paraId="7957FDB2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</w:tr>
      <w:tr w:rsidR="00310139" w14:paraId="1074301C" w14:textId="77777777" w:rsidTr="00DB4ABE">
        <w:trPr>
          <w:trHeight w:val="445"/>
        </w:trPr>
        <w:tc>
          <w:tcPr>
            <w:tcW w:w="1101" w:type="dxa"/>
            <w:hideMark/>
          </w:tcPr>
          <w:p w14:paraId="5BECCCBC" w14:textId="77777777" w:rsidR="00680341" w:rsidRPr="003D044C" w:rsidRDefault="00680341" w:rsidP="001443D4">
            <w:pPr>
              <w:rPr>
                <w:b/>
                <w:color w:val="8064A2" w:themeColor="accent4"/>
                <w:szCs w:val="20"/>
              </w:rPr>
            </w:pPr>
            <w:r w:rsidRPr="003D044C">
              <w:rPr>
                <w:b/>
                <w:color w:val="8064A2" w:themeColor="accent4"/>
                <w:szCs w:val="20"/>
              </w:rPr>
              <w:t>[Level 2]</w:t>
            </w:r>
          </w:p>
        </w:tc>
        <w:tc>
          <w:tcPr>
            <w:tcW w:w="992" w:type="dxa"/>
          </w:tcPr>
          <w:p w14:paraId="267732D9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276" w:type="dxa"/>
          </w:tcPr>
          <w:p w14:paraId="45E66D8C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559" w:type="dxa"/>
          </w:tcPr>
          <w:p w14:paraId="34056EF9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17" w:type="dxa"/>
          </w:tcPr>
          <w:p w14:paraId="4F7F1B80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560" w:type="dxa"/>
          </w:tcPr>
          <w:p w14:paraId="5A4EDD8F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17" w:type="dxa"/>
          </w:tcPr>
          <w:p w14:paraId="1E968B8C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</w:tr>
      <w:tr w:rsidR="00310139" w14:paraId="064FE58D" w14:textId="77777777" w:rsidTr="00DB4ABE">
        <w:trPr>
          <w:trHeight w:val="445"/>
        </w:trPr>
        <w:tc>
          <w:tcPr>
            <w:tcW w:w="1101" w:type="dxa"/>
            <w:hideMark/>
          </w:tcPr>
          <w:p w14:paraId="54666921" w14:textId="77777777" w:rsidR="00680341" w:rsidRPr="003D044C" w:rsidRDefault="00680341" w:rsidP="001443D4">
            <w:pPr>
              <w:rPr>
                <w:b/>
                <w:color w:val="8064A2" w:themeColor="accent4"/>
                <w:szCs w:val="20"/>
              </w:rPr>
            </w:pPr>
            <w:r w:rsidRPr="003D044C">
              <w:rPr>
                <w:b/>
                <w:color w:val="8064A2" w:themeColor="accent4"/>
                <w:szCs w:val="20"/>
              </w:rPr>
              <w:t>[Level 3]</w:t>
            </w:r>
          </w:p>
        </w:tc>
        <w:tc>
          <w:tcPr>
            <w:tcW w:w="992" w:type="dxa"/>
          </w:tcPr>
          <w:p w14:paraId="77DBF159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276" w:type="dxa"/>
          </w:tcPr>
          <w:p w14:paraId="4BC6E5C8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559" w:type="dxa"/>
          </w:tcPr>
          <w:p w14:paraId="286A0CA3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17" w:type="dxa"/>
          </w:tcPr>
          <w:p w14:paraId="0773A109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560" w:type="dxa"/>
          </w:tcPr>
          <w:p w14:paraId="79F5853F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17" w:type="dxa"/>
          </w:tcPr>
          <w:p w14:paraId="5B05BDD1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</w:tr>
      <w:tr w:rsidR="00310139" w14:paraId="47320667" w14:textId="77777777" w:rsidTr="00DB4ABE">
        <w:trPr>
          <w:trHeight w:val="445"/>
        </w:trPr>
        <w:tc>
          <w:tcPr>
            <w:tcW w:w="1101" w:type="dxa"/>
            <w:hideMark/>
          </w:tcPr>
          <w:p w14:paraId="422617E8" w14:textId="77777777" w:rsidR="00680341" w:rsidRPr="003D044C" w:rsidRDefault="00680341" w:rsidP="001443D4">
            <w:pPr>
              <w:rPr>
                <w:b/>
                <w:color w:val="8064A2" w:themeColor="accent4"/>
                <w:szCs w:val="20"/>
              </w:rPr>
            </w:pPr>
            <w:r w:rsidRPr="003D044C">
              <w:rPr>
                <w:b/>
                <w:color w:val="8064A2" w:themeColor="accent4"/>
                <w:szCs w:val="20"/>
              </w:rPr>
              <w:t>[Level 4]</w:t>
            </w:r>
          </w:p>
        </w:tc>
        <w:tc>
          <w:tcPr>
            <w:tcW w:w="992" w:type="dxa"/>
          </w:tcPr>
          <w:p w14:paraId="4A6FF646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276" w:type="dxa"/>
          </w:tcPr>
          <w:p w14:paraId="4447B0D9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559" w:type="dxa"/>
          </w:tcPr>
          <w:p w14:paraId="0D58515F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17" w:type="dxa"/>
          </w:tcPr>
          <w:p w14:paraId="10366981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560" w:type="dxa"/>
          </w:tcPr>
          <w:p w14:paraId="127A31FD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17" w:type="dxa"/>
          </w:tcPr>
          <w:p w14:paraId="74DC6C42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</w:tr>
    </w:tbl>
    <w:p w14:paraId="43BCCD73" w14:textId="77777777" w:rsidR="00955753" w:rsidRPr="00F44703" w:rsidRDefault="00955753" w:rsidP="00955753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955753" w14:paraId="35B601E2" w14:textId="77777777" w:rsidTr="00167796">
        <w:tc>
          <w:tcPr>
            <w:tcW w:w="6912" w:type="dxa"/>
            <w:shd w:val="clear" w:color="auto" w:fill="DBE5F1" w:themeFill="accent1" w:themeFillTint="33"/>
          </w:tcPr>
          <w:p w14:paraId="3D228C98" w14:textId="77777777" w:rsidR="00955753" w:rsidRPr="00F44703" w:rsidRDefault="00955753" w:rsidP="00167796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lastRenderedPageBreak/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7178788F" w14:textId="77777777" w:rsidR="00955753" w:rsidRPr="00F44703" w:rsidRDefault="00955753" w:rsidP="00167796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955753" w14:paraId="1E3DCA96" w14:textId="77777777" w:rsidTr="00167796">
        <w:tc>
          <w:tcPr>
            <w:tcW w:w="6912" w:type="dxa"/>
          </w:tcPr>
          <w:p w14:paraId="2272FF5D" w14:textId="77777777" w:rsidR="00955753" w:rsidRDefault="00955753" w:rsidP="00167796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0BB5878" w14:textId="77777777" w:rsidR="00955753" w:rsidRDefault="00955753" w:rsidP="00167796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955753" w14:paraId="3F0A0F10" w14:textId="77777777" w:rsidTr="00167796">
        <w:tc>
          <w:tcPr>
            <w:tcW w:w="6912" w:type="dxa"/>
          </w:tcPr>
          <w:p w14:paraId="4391B1E9" w14:textId="77777777" w:rsidR="00955753" w:rsidRDefault="00955753" w:rsidP="00167796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763142E" w14:textId="77777777" w:rsidR="00955753" w:rsidRDefault="00955753" w:rsidP="00167796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652C82F2" w14:textId="77777777" w:rsidR="00A32096" w:rsidRDefault="00A32096" w:rsidP="00A32096">
      <w:pPr>
        <w:rPr>
          <w:rFonts w:eastAsia="Times New Roman"/>
          <w:noProof/>
          <w:color w:val="365F91" w:themeColor="accent1" w:themeShade="BF"/>
          <w:sz w:val="36"/>
          <w:szCs w:val="32"/>
        </w:rPr>
      </w:pPr>
    </w:p>
    <w:p w14:paraId="77A85C78" w14:textId="77777777" w:rsidR="00A32096" w:rsidRDefault="00A32096" w:rsidP="00A32096">
      <w:pPr>
        <w:pStyle w:val="Heading2"/>
      </w:pPr>
      <w:r w:rsidRPr="001C55B2">
        <w:t>DISCUSSION</w:t>
      </w:r>
    </w:p>
    <w:p w14:paraId="10F070A4" w14:textId="77777777" w:rsidR="00A32096" w:rsidRPr="00F21995" w:rsidRDefault="00A32096" w:rsidP="00A32096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6F5ED3">
        <w:rPr>
          <w:rFonts w:cstheme="minorHAnsi"/>
          <w:color w:val="auto"/>
        </w:rPr>
        <w:t xml:space="preserve">Certified Assessor(s). </w:t>
      </w:r>
    </w:p>
    <w:p w14:paraId="731DFF98" w14:textId="77777777" w:rsidR="00A32096" w:rsidRDefault="00A32096" w:rsidP="00A3209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0E35703" w14:textId="77777777" w:rsidR="00A32096" w:rsidRDefault="00A32096" w:rsidP="00A3209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C8E0468" w14:textId="77777777" w:rsidR="00A32096" w:rsidRDefault="00A32096" w:rsidP="00A3209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F4BB5FD" w14:textId="77777777" w:rsidR="00A32096" w:rsidRDefault="00A32096" w:rsidP="00A3209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8C969A3" w14:textId="77777777" w:rsidR="00B847C1" w:rsidRDefault="00B847C1" w:rsidP="00A32096">
      <w:pPr>
        <w:pStyle w:val="Heading2"/>
      </w:pPr>
    </w:p>
    <w:p w14:paraId="56918B31" w14:textId="5FD2E5DE" w:rsidR="00A32096" w:rsidRPr="001C55B2" w:rsidRDefault="00A32096" w:rsidP="00A32096">
      <w:pPr>
        <w:pStyle w:val="Heading2"/>
      </w:pPr>
      <w:r w:rsidRPr="001C55B2">
        <w:t>DECLARATION</w:t>
      </w:r>
    </w:p>
    <w:p w14:paraId="2895C04D" w14:textId="77777777" w:rsidR="00A32096" w:rsidRDefault="00A32096" w:rsidP="00A32096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13FF1A39" w14:textId="77777777" w:rsidR="00A32096" w:rsidRDefault="00A32096" w:rsidP="00A32096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 xml:space="preserve">, including name, </w:t>
      </w:r>
      <w:proofErr w:type="gramStart"/>
      <w:r>
        <w:rPr>
          <w:rFonts w:cstheme="minorHAnsi"/>
        </w:rPr>
        <w:t>position</w:t>
      </w:r>
      <w:proofErr w:type="gramEnd"/>
      <w:r>
        <w:rPr>
          <w:rFonts w:cstheme="minorHAnsi"/>
        </w:rPr>
        <w:t xml:space="preserve"> and email address</w:t>
      </w:r>
      <w:r w:rsidRPr="008B4275">
        <w:rPr>
          <w:rFonts w:cstheme="minorHAnsi"/>
        </w:rPr>
        <w:t xml:space="preserve">: </w:t>
      </w:r>
    </w:p>
    <w:p w14:paraId="3C9DC4CA" w14:textId="77777777" w:rsidR="00A32096" w:rsidRDefault="00A32096" w:rsidP="00A32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0B93492F" w14:textId="77777777" w:rsidR="00A32096" w:rsidRDefault="00A32096" w:rsidP="00A32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2C6B54B6" w14:textId="77777777" w:rsidR="004F4D47" w:rsidRDefault="004F4D47" w:rsidP="00A32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2C9D8C48" w14:textId="77777777" w:rsidR="00A32096" w:rsidRPr="008B4275" w:rsidRDefault="00A32096" w:rsidP="00A32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331B688B" w14:textId="77777777" w:rsidR="00A32096" w:rsidRDefault="00A32096" w:rsidP="00A32096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3D8673CA" w14:textId="77777777" w:rsidR="00D632F3" w:rsidRDefault="00D632F3" w:rsidP="00D632F3">
      <w:pPr>
        <w:pStyle w:val="Bluetext"/>
        <w:tabs>
          <w:tab w:val="left" w:pos="1120"/>
        </w:tabs>
        <w:rPr>
          <w:rFonts w:cstheme="minorHAnsi"/>
        </w:rPr>
      </w:pPr>
    </w:p>
    <w:p w14:paraId="6A14D74F" w14:textId="77777777" w:rsidR="00644150" w:rsidRDefault="00D632F3" w:rsidP="00644150">
      <w:pPr>
        <w:pStyle w:val="DateIssue"/>
      </w:pPr>
      <w:r w:rsidDel="00D632F3">
        <w:rPr>
          <w:rFonts w:eastAsiaTheme="majorEastAsia"/>
        </w:rPr>
        <w:t xml:space="preserve"> </w:t>
      </w:r>
      <w:r w:rsidR="00644150" w:rsidRPr="0035552E">
        <w:t xml:space="preserve">––– </w:t>
      </w:r>
      <w:r w:rsidR="00644150" w:rsidRPr="00D520E6">
        <w:rPr>
          <w:rStyle w:val="Strong"/>
        </w:rPr>
        <w:t>Report end</w:t>
      </w:r>
      <w:r w:rsidR="00644150" w:rsidRPr="0035552E">
        <w:t xml:space="preserve"> –––</w:t>
      </w:r>
    </w:p>
    <w:sectPr w:rsidR="00644150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24DAB" w14:textId="77777777" w:rsidR="00045738" w:rsidRDefault="00045738" w:rsidP="009A05DF">
      <w:pPr>
        <w:spacing w:before="0" w:after="0" w:line="240" w:lineRule="auto"/>
      </w:pPr>
      <w:r>
        <w:separator/>
      </w:r>
    </w:p>
  </w:endnote>
  <w:endnote w:type="continuationSeparator" w:id="0">
    <w:p w14:paraId="39ACFDF8" w14:textId="77777777" w:rsidR="00045738" w:rsidRDefault="00045738" w:rsidP="009A05D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50C5B" w14:textId="7E7411FE" w:rsidR="009C7C27" w:rsidRDefault="00C62F21">
    <w:pPr>
      <w:pStyle w:val="Footer"/>
    </w:pPr>
    <w:r>
      <w:rPr>
        <w:noProof/>
      </w:rPr>
      <w:drawing>
        <wp:inline distT="0" distB="0" distL="0" distR="0" wp14:anchorId="45E329C5" wp14:editId="36C64501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20448" w14:textId="77777777" w:rsidR="00045738" w:rsidRDefault="00045738" w:rsidP="009A05DF">
      <w:pPr>
        <w:spacing w:before="0" w:after="0" w:line="240" w:lineRule="auto"/>
      </w:pPr>
      <w:r>
        <w:separator/>
      </w:r>
    </w:p>
  </w:footnote>
  <w:footnote w:type="continuationSeparator" w:id="0">
    <w:p w14:paraId="1FDA635E" w14:textId="77777777" w:rsidR="00045738" w:rsidRDefault="00045738" w:rsidP="009A05D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BA3E7" w14:textId="363B9754" w:rsidR="005D3EB9" w:rsidRDefault="005D3EB9" w:rsidP="005D3EB9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1802A4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FB0278">
      <w:rPr>
        <w:sz w:val="16"/>
        <w:szCs w:val="16"/>
        <w:lang w:val="en-US"/>
      </w:rPr>
      <w:t>.</w:t>
    </w:r>
    <w:r w:rsidR="00F83CD7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 w:rsidR="000F78A5">
      <w:rPr>
        <w:sz w:val="16"/>
        <w:szCs w:val="16"/>
        <w:lang w:val="en-US"/>
      </w:rPr>
      <w:t xml:space="preserve">Submission Template </w:t>
    </w:r>
    <w:r w:rsidR="001802A4">
      <w:rPr>
        <w:sz w:val="16"/>
        <w:szCs w:val="16"/>
        <w:lang w:val="en-US"/>
      </w:rPr>
      <w:t>NZ</w:t>
    </w:r>
    <w:r w:rsidR="006F5ED3">
      <w:rPr>
        <w:sz w:val="16"/>
        <w:szCs w:val="16"/>
        <w:lang w:val="en-US"/>
      </w:rPr>
      <w:t>v1.</w:t>
    </w:r>
    <w:r w:rsidR="00F83CD7">
      <w:rPr>
        <w:sz w:val="16"/>
        <w:szCs w:val="16"/>
        <w:lang w:val="en-US"/>
      </w:rPr>
      <w:t>1</w:t>
    </w:r>
  </w:p>
  <w:p w14:paraId="2DABA2FF" w14:textId="77777777" w:rsidR="009C7C27" w:rsidRDefault="009C7C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4A52071"/>
    <w:multiLevelType w:val="hybridMultilevel"/>
    <w:tmpl w:val="91CA7F1E"/>
    <w:lvl w:ilvl="0" w:tplc="764A55B0">
      <w:numFmt w:val="bullet"/>
      <w:lvlText w:val="-"/>
      <w:lvlJc w:val="left"/>
      <w:pPr>
        <w:ind w:left="1440" w:hanging="360"/>
      </w:pPr>
      <w:rPr>
        <w:rFonts w:ascii="Calibri" w:eastAsiaTheme="majorEastAsia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1AD62996"/>
    <w:multiLevelType w:val="multilevel"/>
    <w:tmpl w:val="00000001"/>
    <w:numStyleLink w:val="Bullets"/>
  </w:abstractNum>
  <w:abstractNum w:abstractNumId="21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2FE2E8B"/>
    <w:multiLevelType w:val="hybridMultilevel"/>
    <w:tmpl w:val="6926789E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B624C0D"/>
    <w:multiLevelType w:val="multilevel"/>
    <w:tmpl w:val="B1DA6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E65A26"/>
    <w:multiLevelType w:val="multilevel"/>
    <w:tmpl w:val="00000001"/>
    <w:numStyleLink w:val="Bullets"/>
  </w:abstractNum>
  <w:abstractNum w:abstractNumId="30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3436606"/>
    <w:multiLevelType w:val="multilevel"/>
    <w:tmpl w:val="00000001"/>
    <w:numStyleLink w:val="Bullets"/>
  </w:abstractNum>
  <w:abstractNum w:abstractNumId="32" w15:restartNumberingAfterBreak="0">
    <w:nsid w:val="55F73CF6"/>
    <w:multiLevelType w:val="hybridMultilevel"/>
    <w:tmpl w:val="6FA2FA8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C67B9F"/>
    <w:multiLevelType w:val="hybridMultilevel"/>
    <w:tmpl w:val="081A1324"/>
    <w:lvl w:ilvl="0" w:tplc="0C090001">
      <w:start w:val="1"/>
      <w:numFmt w:val="bullet"/>
      <w:lvlText w:val=""/>
      <w:lvlJc w:val="left"/>
      <w:pPr>
        <w:ind w:left="180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6" w:hanging="360"/>
      </w:pPr>
      <w:rPr>
        <w:rFonts w:ascii="Wingdings" w:hAnsi="Wingdings" w:hint="default"/>
      </w:rPr>
    </w:lvl>
  </w:abstractNum>
  <w:abstractNum w:abstractNumId="34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8C946D0"/>
    <w:multiLevelType w:val="multilevel"/>
    <w:tmpl w:val="00000001"/>
    <w:numStyleLink w:val="Bullets"/>
  </w:abstractNum>
  <w:abstractNum w:abstractNumId="36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3F6478"/>
    <w:multiLevelType w:val="hybridMultilevel"/>
    <w:tmpl w:val="B2560B00"/>
    <w:lvl w:ilvl="0" w:tplc="7068E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4448033">
    <w:abstractNumId w:val="10"/>
  </w:num>
  <w:num w:numId="2" w16cid:durableId="1916816544">
    <w:abstractNumId w:val="11"/>
  </w:num>
  <w:num w:numId="3" w16cid:durableId="929462994">
    <w:abstractNumId w:val="12"/>
  </w:num>
  <w:num w:numId="4" w16cid:durableId="975183910">
    <w:abstractNumId w:val="13"/>
  </w:num>
  <w:num w:numId="5" w16cid:durableId="1347633429">
    <w:abstractNumId w:val="14"/>
  </w:num>
  <w:num w:numId="6" w16cid:durableId="545027407">
    <w:abstractNumId w:val="15"/>
  </w:num>
  <w:num w:numId="7" w16cid:durableId="169176842">
    <w:abstractNumId w:val="25"/>
  </w:num>
  <w:num w:numId="8" w16cid:durableId="2016955682">
    <w:abstractNumId w:val="24"/>
  </w:num>
  <w:num w:numId="9" w16cid:durableId="281158858">
    <w:abstractNumId w:val="35"/>
  </w:num>
  <w:num w:numId="10" w16cid:durableId="263271342">
    <w:abstractNumId w:val="31"/>
  </w:num>
  <w:num w:numId="11" w16cid:durableId="753740194">
    <w:abstractNumId w:val="29"/>
  </w:num>
  <w:num w:numId="12" w16cid:durableId="659769045">
    <w:abstractNumId w:val="20"/>
  </w:num>
  <w:num w:numId="13" w16cid:durableId="841512725">
    <w:abstractNumId w:val="17"/>
  </w:num>
  <w:num w:numId="14" w16cid:durableId="711225031">
    <w:abstractNumId w:val="18"/>
  </w:num>
  <w:num w:numId="15" w16cid:durableId="741224087">
    <w:abstractNumId w:val="24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991783570">
    <w:abstractNumId w:val="9"/>
  </w:num>
  <w:num w:numId="17" w16cid:durableId="129176538">
    <w:abstractNumId w:val="7"/>
  </w:num>
  <w:num w:numId="18" w16cid:durableId="384330579">
    <w:abstractNumId w:val="6"/>
  </w:num>
  <w:num w:numId="19" w16cid:durableId="340814672">
    <w:abstractNumId w:val="5"/>
  </w:num>
  <w:num w:numId="20" w16cid:durableId="1893619595">
    <w:abstractNumId w:val="4"/>
  </w:num>
  <w:num w:numId="21" w16cid:durableId="348726027">
    <w:abstractNumId w:val="8"/>
  </w:num>
  <w:num w:numId="22" w16cid:durableId="1357543673">
    <w:abstractNumId w:val="3"/>
  </w:num>
  <w:num w:numId="23" w16cid:durableId="1425760618">
    <w:abstractNumId w:val="2"/>
  </w:num>
  <w:num w:numId="24" w16cid:durableId="2056389546">
    <w:abstractNumId w:val="1"/>
  </w:num>
  <w:num w:numId="25" w16cid:durableId="511574479">
    <w:abstractNumId w:val="0"/>
  </w:num>
  <w:num w:numId="26" w16cid:durableId="1938051469">
    <w:abstractNumId w:val="37"/>
  </w:num>
  <w:num w:numId="27" w16cid:durableId="1345016232">
    <w:abstractNumId w:val="26"/>
  </w:num>
  <w:num w:numId="28" w16cid:durableId="58670302">
    <w:abstractNumId w:val="21"/>
  </w:num>
  <w:num w:numId="29" w16cid:durableId="18120702">
    <w:abstractNumId w:val="30"/>
  </w:num>
  <w:num w:numId="30" w16cid:durableId="1706059802">
    <w:abstractNumId w:val="24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253823382">
    <w:abstractNumId w:val="24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921599606">
    <w:abstractNumId w:val="24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58603880">
    <w:abstractNumId w:val="36"/>
  </w:num>
  <w:num w:numId="34" w16cid:durableId="526410177">
    <w:abstractNumId w:val="38"/>
  </w:num>
  <w:num w:numId="35" w16cid:durableId="535242724">
    <w:abstractNumId w:val="34"/>
  </w:num>
  <w:num w:numId="36" w16cid:durableId="420948705">
    <w:abstractNumId w:val="16"/>
  </w:num>
  <w:num w:numId="37" w16cid:durableId="778993191">
    <w:abstractNumId w:val="28"/>
  </w:num>
  <w:num w:numId="38" w16cid:durableId="1822691536">
    <w:abstractNumId w:val="23"/>
  </w:num>
  <w:num w:numId="39" w16cid:durableId="42216021">
    <w:abstractNumId w:val="22"/>
  </w:num>
  <w:num w:numId="40" w16cid:durableId="2107731265">
    <w:abstractNumId w:val="27"/>
  </w:num>
  <w:num w:numId="41" w16cid:durableId="2048986770">
    <w:abstractNumId w:val="33"/>
  </w:num>
  <w:num w:numId="42" w16cid:durableId="425468400">
    <w:abstractNumId w:val="19"/>
  </w:num>
  <w:num w:numId="43" w16cid:durableId="1929338994">
    <w:abstractNumId w:val="39"/>
  </w:num>
  <w:num w:numId="44" w16cid:durableId="193890139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Um/z5ruvmfKTKFk8sfshw0oDqsoOLi0MB4qPCjim8Bgxh2GiK7IHbHjBAK5D5/vNMNMF/3H7CdiJIbpK4Y2mig==" w:salt="2Ipw3N8rUTtzpfQYK0P8gw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c3sjA3MrAwsDQysrBU0lEKTi0uzszPAykwqgUAyIayJSwAAAA="/>
  </w:docVars>
  <w:rsids>
    <w:rsidRoot w:val="00FF4A3B"/>
    <w:rsid w:val="00000EFA"/>
    <w:rsid w:val="00015B85"/>
    <w:rsid w:val="00017B56"/>
    <w:rsid w:val="0002622D"/>
    <w:rsid w:val="00035ACD"/>
    <w:rsid w:val="00041305"/>
    <w:rsid w:val="000414A1"/>
    <w:rsid w:val="00045738"/>
    <w:rsid w:val="00082A13"/>
    <w:rsid w:val="000E1601"/>
    <w:rsid w:val="000F78A5"/>
    <w:rsid w:val="001443D4"/>
    <w:rsid w:val="00145EF1"/>
    <w:rsid w:val="0015181E"/>
    <w:rsid w:val="00155FD6"/>
    <w:rsid w:val="00160D16"/>
    <w:rsid w:val="00166528"/>
    <w:rsid w:val="001802A4"/>
    <w:rsid w:val="001A76C9"/>
    <w:rsid w:val="001B656A"/>
    <w:rsid w:val="001C087A"/>
    <w:rsid w:val="001C55B2"/>
    <w:rsid w:val="0024769C"/>
    <w:rsid w:val="00253282"/>
    <w:rsid w:val="0026389D"/>
    <w:rsid w:val="002654A0"/>
    <w:rsid w:val="00281203"/>
    <w:rsid w:val="00291D61"/>
    <w:rsid w:val="002B2B4E"/>
    <w:rsid w:val="002D1B5D"/>
    <w:rsid w:val="002E1DA6"/>
    <w:rsid w:val="002E7CD7"/>
    <w:rsid w:val="0030677B"/>
    <w:rsid w:val="00310139"/>
    <w:rsid w:val="00313027"/>
    <w:rsid w:val="00313F06"/>
    <w:rsid w:val="003142F6"/>
    <w:rsid w:val="0034160E"/>
    <w:rsid w:val="00343B85"/>
    <w:rsid w:val="00370BAD"/>
    <w:rsid w:val="00372131"/>
    <w:rsid w:val="00385775"/>
    <w:rsid w:val="00386BF8"/>
    <w:rsid w:val="003C2840"/>
    <w:rsid w:val="003D044C"/>
    <w:rsid w:val="003D3C2B"/>
    <w:rsid w:val="003D7EE6"/>
    <w:rsid w:val="003F44C9"/>
    <w:rsid w:val="00415DAA"/>
    <w:rsid w:val="00421258"/>
    <w:rsid w:val="00441FDE"/>
    <w:rsid w:val="00461F2D"/>
    <w:rsid w:val="00474D4F"/>
    <w:rsid w:val="004770A9"/>
    <w:rsid w:val="004B6802"/>
    <w:rsid w:val="004C45DD"/>
    <w:rsid w:val="004C50E3"/>
    <w:rsid w:val="004C6782"/>
    <w:rsid w:val="004C7388"/>
    <w:rsid w:val="004D0A28"/>
    <w:rsid w:val="004F2472"/>
    <w:rsid w:val="004F2F36"/>
    <w:rsid w:val="004F3D4F"/>
    <w:rsid w:val="004F4D47"/>
    <w:rsid w:val="005205F4"/>
    <w:rsid w:val="00543FCE"/>
    <w:rsid w:val="005621D0"/>
    <w:rsid w:val="00577D2A"/>
    <w:rsid w:val="005842E7"/>
    <w:rsid w:val="005959BE"/>
    <w:rsid w:val="00597BEC"/>
    <w:rsid w:val="005A043B"/>
    <w:rsid w:val="005C2F1A"/>
    <w:rsid w:val="005C34D2"/>
    <w:rsid w:val="005C51C3"/>
    <w:rsid w:val="005C692B"/>
    <w:rsid w:val="005D3EB9"/>
    <w:rsid w:val="005E0B04"/>
    <w:rsid w:val="005E267B"/>
    <w:rsid w:val="005E48E6"/>
    <w:rsid w:val="00617CF5"/>
    <w:rsid w:val="00644150"/>
    <w:rsid w:val="006709C3"/>
    <w:rsid w:val="00680341"/>
    <w:rsid w:val="00681144"/>
    <w:rsid w:val="00681AB7"/>
    <w:rsid w:val="00687422"/>
    <w:rsid w:val="00696088"/>
    <w:rsid w:val="006A69DD"/>
    <w:rsid w:val="006B3D65"/>
    <w:rsid w:val="006B6118"/>
    <w:rsid w:val="006C09EF"/>
    <w:rsid w:val="006D3C47"/>
    <w:rsid w:val="006F5ED3"/>
    <w:rsid w:val="007275C4"/>
    <w:rsid w:val="00730605"/>
    <w:rsid w:val="00741B12"/>
    <w:rsid w:val="0075170B"/>
    <w:rsid w:val="007537EB"/>
    <w:rsid w:val="007771E3"/>
    <w:rsid w:val="007772D5"/>
    <w:rsid w:val="007B4F83"/>
    <w:rsid w:val="007E6C71"/>
    <w:rsid w:val="00830329"/>
    <w:rsid w:val="00833D8E"/>
    <w:rsid w:val="00841903"/>
    <w:rsid w:val="0086343F"/>
    <w:rsid w:val="0089672F"/>
    <w:rsid w:val="008D2570"/>
    <w:rsid w:val="008E2EB8"/>
    <w:rsid w:val="009173CC"/>
    <w:rsid w:val="00941D1F"/>
    <w:rsid w:val="00950859"/>
    <w:rsid w:val="00955753"/>
    <w:rsid w:val="00955DBE"/>
    <w:rsid w:val="00963A81"/>
    <w:rsid w:val="00994D43"/>
    <w:rsid w:val="0099600D"/>
    <w:rsid w:val="009A05DF"/>
    <w:rsid w:val="009A13BF"/>
    <w:rsid w:val="009A752F"/>
    <w:rsid w:val="009C7C27"/>
    <w:rsid w:val="009E45D5"/>
    <w:rsid w:val="00A14DE0"/>
    <w:rsid w:val="00A207CE"/>
    <w:rsid w:val="00A32096"/>
    <w:rsid w:val="00A44963"/>
    <w:rsid w:val="00A45B94"/>
    <w:rsid w:val="00A77B3E"/>
    <w:rsid w:val="00AA2E9F"/>
    <w:rsid w:val="00AC168A"/>
    <w:rsid w:val="00AD7849"/>
    <w:rsid w:val="00AF437B"/>
    <w:rsid w:val="00B0147D"/>
    <w:rsid w:val="00B04026"/>
    <w:rsid w:val="00B16241"/>
    <w:rsid w:val="00B43004"/>
    <w:rsid w:val="00B47C7A"/>
    <w:rsid w:val="00B51442"/>
    <w:rsid w:val="00B52111"/>
    <w:rsid w:val="00B60016"/>
    <w:rsid w:val="00B847C1"/>
    <w:rsid w:val="00B931F2"/>
    <w:rsid w:val="00BC1D56"/>
    <w:rsid w:val="00BD0040"/>
    <w:rsid w:val="00BD6353"/>
    <w:rsid w:val="00C12EF5"/>
    <w:rsid w:val="00C172F4"/>
    <w:rsid w:val="00C564DC"/>
    <w:rsid w:val="00C621B9"/>
    <w:rsid w:val="00C62F21"/>
    <w:rsid w:val="00C67570"/>
    <w:rsid w:val="00C87F76"/>
    <w:rsid w:val="00CA175C"/>
    <w:rsid w:val="00CC3536"/>
    <w:rsid w:val="00CC3B44"/>
    <w:rsid w:val="00D144BE"/>
    <w:rsid w:val="00D15333"/>
    <w:rsid w:val="00D20DA9"/>
    <w:rsid w:val="00D34A57"/>
    <w:rsid w:val="00D55E65"/>
    <w:rsid w:val="00D632F3"/>
    <w:rsid w:val="00D70E27"/>
    <w:rsid w:val="00D80EAC"/>
    <w:rsid w:val="00D8734E"/>
    <w:rsid w:val="00D956A0"/>
    <w:rsid w:val="00DA27D3"/>
    <w:rsid w:val="00DB4ABE"/>
    <w:rsid w:val="00DD4253"/>
    <w:rsid w:val="00DE30E0"/>
    <w:rsid w:val="00DF0E45"/>
    <w:rsid w:val="00E048B1"/>
    <w:rsid w:val="00E11D0B"/>
    <w:rsid w:val="00E15F6B"/>
    <w:rsid w:val="00E42AFE"/>
    <w:rsid w:val="00E45DAF"/>
    <w:rsid w:val="00E47126"/>
    <w:rsid w:val="00E52F47"/>
    <w:rsid w:val="00E63EF6"/>
    <w:rsid w:val="00E8584D"/>
    <w:rsid w:val="00EC0B64"/>
    <w:rsid w:val="00EC4E1C"/>
    <w:rsid w:val="00EE0752"/>
    <w:rsid w:val="00EF2501"/>
    <w:rsid w:val="00EF687B"/>
    <w:rsid w:val="00F23A16"/>
    <w:rsid w:val="00F43E46"/>
    <w:rsid w:val="00F532B5"/>
    <w:rsid w:val="00F73F0C"/>
    <w:rsid w:val="00F83CD7"/>
    <w:rsid w:val="00F8744B"/>
    <w:rsid w:val="00F93D08"/>
    <w:rsid w:val="00FB0278"/>
    <w:rsid w:val="00FB2507"/>
    <w:rsid w:val="00FC67A4"/>
    <w:rsid w:val="00FE7BBE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95D2"/>
  <w15:docId w15:val="{4A545B45-EE6D-48CF-84CA-05A5DE3D0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7771E3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B847C1"/>
    <w:pPr>
      <w:keepNext/>
      <w:outlineLvl w:val="2"/>
    </w:pPr>
    <w:rPr>
      <w:bCs/>
      <w:cap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963A81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7771E3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B847C1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Header">
    <w:name w:val="header"/>
    <w:basedOn w:val="Normal"/>
    <w:link w:val="Head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9A05DF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9A05DF"/>
    <w:rPr>
      <w:rFonts w:ascii="Arial" w:eastAsia="Arial" w:hAnsi="Arial" w:cs="Arial"/>
      <w:color w:val="000000"/>
      <w:szCs w:val="22"/>
      <w:lang w:val="en-AU"/>
    </w:rPr>
  </w:style>
  <w:style w:type="table" w:customStyle="1" w:styleId="GBCATable2">
    <w:name w:val="GBCA Table2"/>
    <w:basedOn w:val="TableNormal"/>
    <w:next w:val="TableGrid"/>
    <w:rsid w:val="00680341"/>
    <w:pPr>
      <w:spacing w:before="120" w:after="120"/>
    </w:pPr>
    <w:rPr>
      <w:rFonts w:ascii="Arial" w:hAnsi="Arial"/>
      <w:sz w:val="18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9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6" ma:contentTypeDescription="Create a new document." ma:contentTypeScope="" ma:versionID="8ed860e220d4a8e37ede811abc173770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b6922714710994b7650069806227b2a1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EA3FBA-F45B-428C-BBC2-95CB7DEC5F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E41478-EBDE-488B-B991-5BCA8AAD985C}">
  <ds:schemaRefs>
    <ds:schemaRef ds:uri="http://schemas.microsoft.com/office/2006/metadata/properties"/>
    <ds:schemaRef ds:uri="http://schemas.microsoft.com/office/infopath/2007/PartnerControls"/>
    <ds:schemaRef ds:uri="52985c86-f8c2-4ffb-9ed4-056f10e7bf99"/>
    <ds:schemaRef ds:uri="a5091d4f-8901-46df-85f4-029614b39d2e"/>
  </ds:schemaRefs>
</ds:datastoreItem>
</file>

<file path=customXml/itemProps3.xml><?xml version="1.0" encoding="utf-8"?>
<ds:datastoreItem xmlns:ds="http://schemas.openxmlformats.org/officeDocument/2006/customXml" ds:itemID="{0DEC3C15-1402-48BA-BA86-6CD19260F03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164540-55F7-4282-8D31-B97E5BBC2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8</Pages>
  <Words>1088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38</cp:revision>
  <cp:lastPrinted>1900-12-31T14:00:00Z</cp:lastPrinted>
  <dcterms:created xsi:type="dcterms:W3CDTF">2017-06-07T02:16:00Z</dcterms:created>
  <dcterms:modified xsi:type="dcterms:W3CDTF">2022-06-08T02:17:00Z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11600</vt:r8>
  </property>
  <property fmtid="{D5CDD505-2E9C-101B-9397-08002B2CF9AE}" pid="4" name="MediaServiceImageTags">
    <vt:lpwstr/>
  </property>
</Properties>
</file>