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3755D3" w:rsidRDefault="007C5A50" w:rsidP="00102D9D">
      <w:pPr>
        <w:pStyle w:val="Heading1"/>
        <w:pBdr>
          <w:bottom w:val="single" w:sz="4" w:space="1" w:color="17365D" w:themeColor="text2" w:themeShade="BF"/>
        </w:pBdr>
        <w:rPr>
          <w:sz w:val="44"/>
        </w:rPr>
      </w:pPr>
      <w:r w:rsidRPr="003755D3">
        <w:rPr>
          <w:sz w:val="44"/>
        </w:rPr>
        <w:t>Groundskeeping</w:t>
      </w:r>
    </w:p>
    <w:p w:rsidR="00BA7D0F" w:rsidRPr="00C13D68" w:rsidRDefault="00BA7D0F" w:rsidP="00C13D68">
      <w:pPr>
        <w:pStyle w:val="Heading20"/>
        <w:rPr>
          <w:sz w:val="24"/>
        </w:rPr>
      </w:pPr>
      <w:r w:rsidRPr="00C13D68">
        <w:rPr>
          <w:sz w:val="24"/>
        </w:rPr>
        <w:t xml:space="preserve">Credit </w:t>
      </w:r>
      <w:r w:rsidR="00BE6905" w:rsidRPr="00C13D68">
        <w:rPr>
          <w:sz w:val="24"/>
        </w:rPr>
        <w:t>2</w:t>
      </w:r>
      <w:r w:rsidR="007C5A50" w:rsidRPr="00C13D68">
        <w:rPr>
          <w:sz w:val="24"/>
        </w:rPr>
        <w:t>5</w:t>
      </w:r>
    </w:p>
    <w:p w:rsidR="00E6004D" w:rsidRPr="00C13D68" w:rsidRDefault="00E6004D" w:rsidP="00C13D68">
      <w:pPr>
        <w:pStyle w:val="Heading20"/>
        <w:rPr>
          <w:sz w:val="24"/>
        </w:rPr>
      </w:pPr>
      <w:r w:rsidRPr="00C13D68">
        <w:rPr>
          <w:sz w:val="24"/>
        </w:rPr>
        <w:t>Individual Building</w:t>
      </w:r>
      <w:r w:rsidRPr="00C13D68">
        <w:rPr>
          <w:sz w:val="24"/>
        </w:rPr>
        <w:tab/>
      </w:r>
      <w:sdt>
        <w:sdtPr>
          <w:rPr>
            <w:rFonts w:eastAsiaTheme="majorEastAsia"/>
            <w:sz w:val="24"/>
          </w:rPr>
          <w:id w:val="36632618"/>
        </w:sdtPr>
        <w:sdtEndPr/>
        <w:sdtContent>
          <w:sdt>
            <w:sdtPr>
              <w:rPr>
                <w:rFonts w:eastAsiaTheme="majorEastAsia"/>
                <w:sz w:val="24"/>
              </w:rPr>
              <w:id w:val="-707028873"/>
              <w14:checkbox>
                <w14:checked w14:val="0"/>
                <w14:checkedState w14:val="2612" w14:font="MS Gothic"/>
                <w14:uncheckedState w14:val="2610" w14:font="MS Gothic"/>
              </w14:checkbox>
            </w:sdtPr>
            <w:sdtEndPr/>
            <w:sdtContent>
              <w:r w:rsidR="00D61DBF" w:rsidRPr="00C13D68">
                <w:rPr>
                  <w:rFonts w:ascii="MS Gothic" w:eastAsia="MS Gothic" w:hAnsi="MS Gothic"/>
                  <w:sz w:val="24"/>
                </w:rPr>
                <w:t>☐</w:t>
              </w:r>
            </w:sdtContent>
          </w:sdt>
        </w:sdtContent>
      </w:sdt>
      <w:r w:rsidRPr="00C13D68">
        <w:rPr>
          <w:sz w:val="24"/>
        </w:rPr>
        <w:tab/>
        <w:t xml:space="preserve">Portfolio    </w:t>
      </w:r>
      <w:r w:rsidRPr="00C13D68">
        <w:rPr>
          <w:sz w:val="24"/>
        </w:rPr>
        <w:tab/>
        <w:t xml:space="preserve"> </w:t>
      </w:r>
      <w:sdt>
        <w:sdtPr>
          <w:rPr>
            <w:rFonts w:eastAsiaTheme="majorEastAsia"/>
            <w:sz w:val="24"/>
          </w:rPr>
          <w:id w:val="1725331532"/>
          <w14:checkbox>
            <w14:checked w14:val="0"/>
            <w14:checkedState w14:val="2612" w14:font="MS Gothic"/>
            <w14:uncheckedState w14:val="2610" w14:font="MS Gothic"/>
          </w14:checkbox>
        </w:sdtPr>
        <w:sdtEndPr/>
        <w:sdtContent>
          <w:r w:rsidR="00D61DBF" w:rsidRPr="00C13D68">
            <w:rPr>
              <w:rFonts w:ascii="MS Gothic" w:eastAsia="MS Gothic" w:hAnsi="MS Gothic"/>
              <w:sz w:val="24"/>
            </w:rPr>
            <w:t>☐</w:t>
          </w:r>
        </w:sdtContent>
      </w:sdt>
    </w:p>
    <w:p w:rsidR="00BA7D0F" w:rsidRPr="00C13D68" w:rsidRDefault="00BA7D0F" w:rsidP="00C13D68">
      <w:pPr>
        <w:pStyle w:val="Heading20"/>
        <w:rPr>
          <w:sz w:val="24"/>
        </w:rPr>
      </w:pPr>
      <w:r w:rsidRPr="00C13D68">
        <w:rPr>
          <w:sz w:val="24"/>
        </w:rPr>
        <w:t xml:space="preserve">Project Name: </w:t>
      </w:r>
      <w:r w:rsidRPr="00C13D68">
        <w:rPr>
          <w:color w:val="4BACC6" w:themeColor="accent5"/>
          <w:sz w:val="24"/>
        </w:rPr>
        <w:t>[name]</w:t>
      </w:r>
    </w:p>
    <w:p w:rsidR="00BA7D0F" w:rsidRPr="00C13D68" w:rsidRDefault="00BA7D0F" w:rsidP="00C13D68">
      <w:pPr>
        <w:pStyle w:val="Heading20"/>
        <w:rPr>
          <w:sz w:val="24"/>
        </w:rPr>
      </w:pPr>
      <w:r w:rsidRPr="00C13D68">
        <w:rPr>
          <w:sz w:val="24"/>
        </w:rPr>
        <w:t xml:space="preserve">Project Number: GS- </w:t>
      </w:r>
      <w:r w:rsidRPr="00C13D68">
        <w:rPr>
          <w:color w:val="4BACC6" w:themeColor="accent5"/>
          <w:sz w:val="24"/>
        </w:rPr>
        <w:t>[####]</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D61DBF" w:rsidTr="00C13D68">
        <w:tc>
          <w:tcPr>
            <w:tcW w:w="1912" w:type="pct"/>
            <w:vAlign w:val="center"/>
          </w:tcPr>
          <w:p w:rsidR="00BA7D0F" w:rsidRPr="00C13D68" w:rsidRDefault="00BA7D0F" w:rsidP="00C13D68">
            <w:pPr>
              <w:pStyle w:val="Heading20"/>
              <w:spacing w:before="0" w:after="0"/>
              <w:rPr>
                <w:sz w:val="24"/>
              </w:rPr>
            </w:pPr>
            <w:r w:rsidRPr="00C13D68">
              <w:rPr>
                <w:sz w:val="24"/>
              </w:rPr>
              <w:t>Total Points available:</w:t>
            </w:r>
          </w:p>
        </w:tc>
        <w:tc>
          <w:tcPr>
            <w:tcW w:w="588" w:type="pct"/>
            <w:vAlign w:val="center"/>
          </w:tcPr>
          <w:p w:rsidR="00BA7D0F" w:rsidRPr="00C13D68" w:rsidRDefault="002E412F" w:rsidP="00C13D68">
            <w:pPr>
              <w:pStyle w:val="Heading20"/>
              <w:spacing w:before="0" w:after="0"/>
              <w:rPr>
                <w:sz w:val="24"/>
              </w:rPr>
            </w:pPr>
            <w:r w:rsidRPr="00C13D68">
              <w:rPr>
                <w:sz w:val="24"/>
              </w:rPr>
              <w:t>3</w:t>
            </w:r>
          </w:p>
        </w:tc>
        <w:tc>
          <w:tcPr>
            <w:tcW w:w="1728" w:type="pct"/>
            <w:vAlign w:val="center"/>
          </w:tcPr>
          <w:p w:rsidR="00BA7D0F" w:rsidRPr="00C13D68" w:rsidRDefault="00BA7D0F" w:rsidP="00C13D68">
            <w:pPr>
              <w:pStyle w:val="Heading20"/>
              <w:spacing w:before="0" w:after="0"/>
              <w:rPr>
                <w:sz w:val="24"/>
              </w:rPr>
            </w:pPr>
            <w:r w:rsidRPr="00C13D68">
              <w:rPr>
                <w:sz w:val="24"/>
              </w:rPr>
              <w:t>Points claimed:</w:t>
            </w:r>
          </w:p>
        </w:tc>
        <w:tc>
          <w:tcPr>
            <w:tcW w:w="772" w:type="pct"/>
            <w:vAlign w:val="center"/>
          </w:tcPr>
          <w:p w:rsidR="00BA7D0F" w:rsidRPr="00C13D68" w:rsidRDefault="00834B07" w:rsidP="00C13D68">
            <w:pPr>
              <w:pStyle w:val="Heading20"/>
              <w:spacing w:before="0" w:after="0"/>
              <w:rPr>
                <w:color w:val="8064A2" w:themeColor="accent4"/>
                <w:sz w:val="24"/>
              </w:rPr>
            </w:pPr>
            <w:r w:rsidRPr="00C13D68">
              <w:rPr>
                <w:color w:val="4BACC6" w:themeColor="accent5"/>
                <w:sz w:val="24"/>
              </w:rPr>
              <w:t>[#]</w:t>
            </w:r>
          </w:p>
        </w:tc>
      </w:tr>
    </w:tbl>
    <w:p w:rsidR="005C34D2" w:rsidRPr="003755D3" w:rsidRDefault="005C34D2"/>
    <w:tbl>
      <w:tblPr>
        <w:tblStyle w:val="TableGrid"/>
        <w:tblW w:w="0" w:type="auto"/>
        <w:tblCellMar>
          <w:top w:w="113" w:type="dxa"/>
          <w:bottom w:w="113" w:type="dxa"/>
        </w:tblCellMar>
        <w:tblLook w:val="04A0" w:firstRow="1" w:lastRow="0" w:firstColumn="1" w:lastColumn="0" w:noHBand="0" w:noVBand="1"/>
      </w:tblPr>
      <w:tblGrid>
        <w:gridCol w:w="606"/>
        <w:gridCol w:w="839"/>
        <w:gridCol w:w="1907"/>
        <w:gridCol w:w="4603"/>
        <w:gridCol w:w="1072"/>
      </w:tblGrid>
      <w:tr w:rsidR="007D295D" w:rsidRPr="00CE740E" w:rsidTr="00C13D68">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5F3374" w:rsidRPr="00C13D68" w:rsidRDefault="005F3374" w:rsidP="00C13D68">
            <w:pPr>
              <w:spacing w:after="0"/>
            </w:pPr>
            <w:r w:rsidRPr="00CE740E">
              <w:t>No.</w:t>
            </w:r>
          </w:p>
        </w:tc>
        <w:tc>
          <w:tcPr>
            <w:tcW w:w="0" w:type="auto"/>
            <w:tcBorders>
              <w:bottom w:val="single" w:sz="8" w:space="0" w:color="56B3D0"/>
            </w:tcBorders>
            <w:shd w:val="clear" w:color="auto" w:fill="4BACC6" w:themeFill="accent5"/>
          </w:tcPr>
          <w:p w:rsidR="005F3374" w:rsidRPr="00C13D68" w:rsidRDefault="005F3374" w:rsidP="00C13D68">
            <w:pPr>
              <w:spacing w:after="0"/>
              <w:cnfStyle w:val="000000000000" w:firstRow="0" w:lastRow="0" w:firstColumn="0" w:lastColumn="0" w:oddVBand="0" w:evenVBand="0" w:oddHBand="0" w:evenHBand="0" w:firstRowFirstColumn="0" w:firstRowLastColumn="0" w:lastRowFirstColumn="0" w:lastRowLastColumn="0"/>
              <w:rPr>
                <w:b/>
                <w:color w:val="FFFFFF" w:themeColor="background1"/>
              </w:rPr>
            </w:pPr>
            <w:r w:rsidRPr="00C13D68">
              <w:rPr>
                <w:b/>
                <w:color w:val="FFFFFF" w:themeColor="background1"/>
              </w:rPr>
              <w:t>Type</w:t>
            </w:r>
          </w:p>
        </w:tc>
        <w:tc>
          <w:tcPr>
            <w:tcW w:w="0" w:type="auto"/>
            <w:shd w:val="clear" w:color="auto" w:fill="FFFFFF" w:themeFill="background1"/>
          </w:tcPr>
          <w:p w:rsidR="005F3374" w:rsidRPr="00C13D68" w:rsidRDefault="005F3374" w:rsidP="00C13D68">
            <w:pPr>
              <w:spacing w:after="0"/>
              <w:cnfStyle w:val="000000000000" w:firstRow="0" w:lastRow="0" w:firstColumn="0" w:lastColumn="0" w:oddVBand="0" w:evenVBand="0" w:oddHBand="0" w:evenHBand="0" w:firstRowFirstColumn="0" w:firstRowLastColumn="0" w:lastRowFirstColumn="0" w:lastRowLastColumn="0"/>
              <w:rPr>
                <w:b/>
              </w:rPr>
            </w:pPr>
            <w:r w:rsidRPr="00C13D68">
              <w:rPr>
                <w:b/>
              </w:rPr>
              <w:t>Criteria</w:t>
            </w:r>
          </w:p>
        </w:tc>
        <w:tc>
          <w:tcPr>
            <w:tcW w:w="0" w:type="auto"/>
          </w:tcPr>
          <w:p w:rsidR="005F3374" w:rsidRPr="00C13D68" w:rsidRDefault="005F3374" w:rsidP="00C13D68">
            <w:pPr>
              <w:spacing w:after="0"/>
              <w:cnfStyle w:val="000000000000" w:firstRow="0" w:lastRow="0" w:firstColumn="0" w:lastColumn="0" w:oddVBand="0" w:evenVBand="0" w:oddHBand="0" w:evenHBand="0" w:firstRowFirstColumn="0" w:firstRowLastColumn="0" w:lastRowFirstColumn="0" w:lastRowLastColumn="0"/>
              <w:rPr>
                <w:rFonts w:eastAsia="Times New Roman"/>
                <w:b/>
                <w:lang w:eastAsia="en-AU"/>
              </w:rPr>
            </w:pPr>
            <w:r w:rsidRPr="00C13D68">
              <w:rPr>
                <w:rFonts w:eastAsia="Times New Roman"/>
                <w:b/>
                <w:lang w:eastAsia="en-AU"/>
              </w:rPr>
              <w:t>Description</w:t>
            </w:r>
          </w:p>
        </w:tc>
        <w:tc>
          <w:tcPr>
            <w:tcW w:w="0" w:type="auto"/>
          </w:tcPr>
          <w:p w:rsidR="005F3374" w:rsidRPr="00C13D68" w:rsidRDefault="005F3374" w:rsidP="00C13D68">
            <w:pPr>
              <w:spacing w:after="0"/>
              <w:cnfStyle w:val="000000000000" w:firstRow="0" w:lastRow="0" w:firstColumn="0" w:lastColumn="0" w:oddVBand="0" w:evenVBand="0" w:oddHBand="0" w:evenHBand="0" w:firstRowFirstColumn="0" w:firstRowLastColumn="0" w:lastRowFirstColumn="0" w:lastRowLastColumn="0"/>
              <w:rPr>
                <w:rFonts w:eastAsia="Times New Roman"/>
                <w:b/>
                <w:lang w:eastAsia="en-AU"/>
              </w:rPr>
            </w:pPr>
            <w:r w:rsidRPr="00C13D68">
              <w:rPr>
                <w:rFonts w:eastAsia="Times New Roman"/>
                <w:b/>
                <w:lang w:eastAsia="en-AU"/>
              </w:rPr>
              <w:t>Claimed</w:t>
            </w:r>
          </w:p>
        </w:tc>
      </w:tr>
      <w:tr w:rsidR="007D295D" w:rsidRPr="00CE740E" w:rsidTr="005A1284">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5F3374" w:rsidRPr="005A1284" w:rsidDel="00953466" w:rsidRDefault="005F3374" w:rsidP="005A1284">
            <w:pPr>
              <w:spacing w:after="0"/>
              <w:rPr>
                <w:sz w:val="20"/>
                <w:szCs w:val="20"/>
              </w:rPr>
            </w:pPr>
            <w:bookmarkStart w:id="0" w:name="h.fwvpjw869anz"/>
            <w:bookmarkEnd w:id="0"/>
            <w:r w:rsidRPr="005A1284">
              <w:rPr>
                <w:sz w:val="20"/>
                <w:szCs w:val="20"/>
              </w:rPr>
              <w:t>25.1</w:t>
            </w:r>
          </w:p>
        </w:tc>
        <w:tc>
          <w:tcPr>
            <w:tcW w:w="0" w:type="auto"/>
            <w:shd w:val="clear" w:color="auto" w:fill="4BACC6" w:themeFill="accent5"/>
            <w:vAlign w:val="center"/>
          </w:tcPr>
          <w:p w:rsidR="005F3374" w:rsidRPr="005A1284" w:rsidRDefault="005F3374" w:rsidP="005A1284">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5A1284">
              <w:rPr>
                <w:b/>
                <w:color w:val="FFFFFF" w:themeColor="background1"/>
                <w:sz w:val="20"/>
                <w:szCs w:val="20"/>
              </w:rPr>
              <w:t>Policy</w:t>
            </w:r>
          </w:p>
        </w:tc>
        <w:tc>
          <w:tcPr>
            <w:tcW w:w="0" w:type="auto"/>
            <w:vAlign w:val="center"/>
          </w:tcPr>
          <w:p w:rsidR="005F3374" w:rsidRPr="005A1284" w:rsidRDefault="005F3374" w:rsidP="005A1284">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5A1284">
              <w:rPr>
                <w:b/>
                <w:sz w:val="20"/>
                <w:szCs w:val="20"/>
              </w:rPr>
              <w:t>Site Maintenance Procedures</w:t>
            </w:r>
          </w:p>
        </w:tc>
        <w:tc>
          <w:tcPr>
            <w:tcW w:w="0" w:type="auto"/>
          </w:tcPr>
          <w:p w:rsidR="005F3374" w:rsidRPr="005A1284" w:rsidRDefault="005F3374" w:rsidP="00C13D68">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5A1284">
              <w:rPr>
                <w:b/>
                <w:sz w:val="20"/>
                <w:szCs w:val="20"/>
              </w:rPr>
              <w:t>1 point</w:t>
            </w:r>
            <w:r w:rsidRPr="005A1284">
              <w:rPr>
                <w:sz w:val="20"/>
                <w:szCs w:val="20"/>
              </w:rPr>
              <w:t xml:space="preserve"> is </w:t>
            </w:r>
            <w:r w:rsidR="000B2C08" w:rsidRPr="005A1284">
              <w:rPr>
                <w:sz w:val="20"/>
                <w:szCs w:val="20"/>
              </w:rPr>
              <w:t xml:space="preserve">available </w:t>
            </w:r>
            <w:r w:rsidRPr="005A1284">
              <w:rPr>
                <w:sz w:val="20"/>
                <w:szCs w:val="20"/>
              </w:rPr>
              <w:t xml:space="preserve">where a best practice process to maintain landscaped areas and hard surface is in place and operational during the </w:t>
            </w:r>
            <w:r w:rsidRPr="005A1284">
              <w:rPr>
                <w:i/>
                <w:sz w:val="20"/>
                <w:szCs w:val="20"/>
              </w:rPr>
              <w:t>performance period</w:t>
            </w:r>
          </w:p>
        </w:tc>
        <w:tc>
          <w:tcPr>
            <w:tcW w:w="0" w:type="auto"/>
            <w:vAlign w:val="center"/>
          </w:tcPr>
          <w:p w:rsidR="005F3374" w:rsidRPr="005A1284" w:rsidRDefault="005F3374" w:rsidP="005A1284">
            <w:pPr>
              <w:spacing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5A1284">
              <w:rPr>
                <w:color w:val="4BACC6" w:themeColor="accent5"/>
                <w:sz w:val="20"/>
                <w:szCs w:val="20"/>
              </w:rPr>
              <w:t>[#]</w:t>
            </w:r>
          </w:p>
        </w:tc>
      </w:tr>
      <w:tr w:rsidR="007D295D" w:rsidRPr="00CE740E" w:rsidTr="005A1284">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5F3374" w:rsidRPr="005A1284" w:rsidRDefault="005F3374" w:rsidP="005A1284">
            <w:pPr>
              <w:spacing w:after="0"/>
              <w:rPr>
                <w:sz w:val="20"/>
                <w:szCs w:val="20"/>
              </w:rPr>
            </w:pPr>
            <w:r w:rsidRPr="005A1284">
              <w:rPr>
                <w:sz w:val="20"/>
                <w:szCs w:val="20"/>
              </w:rPr>
              <w:t>25.2</w:t>
            </w:r>
          </w:p>
        </w:tc>
        <w:tc>
          <w:tcPr>
            <w:tcW w:w="0" w:type="auto"/>
            <w:shd w:val="clear" w:color="auto" w:fill="4BACC6" w:themeFill="accent5"/>
            <w:vAlign w:val="center"/>
          </w:tcPr>
          <w:p w:rsidR="005F3374" w:rsidRPr="005A1284" w:rsidRDefault="005F3374" w:rsidP="005A1284">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5A1284">
              <w:rPr>
                <w:b/>
                <w:color w:val="FFFFFF" w:themeColor="background1"/>
                <w:sz w:val="20"/>
                <w:szCs w:val="20"/>
              </w:rPr>
              <w:t>Action</w:t>
            </w:r>
          </w:p>
        </w:tc>
        <w:tc>
          <w:tcPr>
            <w:tcW w:w="0" w:type="auto"/>
            <w:vAlign w:val="center"/>
          </w:tcPr>
          <w:p w:rsidR="005F3374" w:rsidRPr="005A1284" w:rsidRDefault="005F3374" w:rsidP="005A1284">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5A1284">
              <w:rPr>
                <w:b/>
                <w:sz w:val="20"/>
                <w:szCs w:val="20"/>
              </w:rPr>
              <w:t>Landscape</w:t>
            </w:r>
          </w:p>
        </w:tc>
        <w:tc>
          <w:tcPr>
            <w:tcW w:w="0" w:type="auto"/>
          </w:tcPr>
          <w:p w:rsidR="005F3374" w:rsidRPr="005A1284" w:rsidRDefault="005F3374" w:rsidP="00C13D68">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5A1284">
              <w:rPr>
                <w:b/>
                <w:sz w:val="20"/>
                <w:szCs w:val="20"/>
              </w:rPr>
              <w:t>1 point</w:t>
            </w:r>
            <w:r w:rsidRPr="005A1284">
              <w:rPr>
                <w:sz w:val="20"/>
                <w:szCs w:val="20"/>
              </w:rPr>
              <w:t xml:space="preserve"> is </w:t>
            </w:r>
            <w:r w:rsidR="000B2C08" w:rsidRPr="005A1284">
              <w:rPr>
                <w:sz w:val="20"/>
                <w:szCs w:val="20"/>
              </w:rPr>
              <w:t xml:space="preserve">available </w:t>
            </w:r>
            <w:r w:rsidRPr="005A1284">
              <w:rPr>
                <w:sz w:val="20"/>
                <w:szCs w:val="20"/>
              </w:rPr>
              <w:t>where a process to deliver best practice sustainable maintenance</w:t>
            </w:r>
            <w:r w:rsidR="007D295D" w:rsidRPr="005A1284">
              <w:rPr>
                <w:sz w:val="20"/>
                <w:szCs w:val="20"/>
              </w:rPr>
              <w:t xml:space="preserve"> </w:t>
            </w:r>
            <w:r w:rsidRPr="005A1284">
              <w:rPr>
                <w:sz w:val="20"/>
                <w:szCs w:val="20"/>
              </w:rPr>
              <w:t xml:space="preserve">is in place during the </w:t>
            </w:r>
            <w:r w:rsidRPr="005A1284">
              <w:rPr>
                <w:i/>
                <w:sz w:val="20"/>
                <w:szCs w:val="20"/>
              </w:rPr>
              <w:t>performance period</w:t>
            </w:r>
            <w:r w:rsidR="007D295D" w:rsidRPr="005A1284">
              <w:rPr>
                <w:sz w:val="20"/>
                <w:szCs w:val="20"/>
              </w:rPr>
              <w:t>, including the measurement and reporting of results</w:t>
            </w:r>
            <w:r w:rsidRPr="005A1284">
              <w:rPr>
                <w:sz w:val="20"/>
                <w:szCs w:val="20"/>
              </w:rPr>
              <w:t>.</w:t>
            </w:r>
          </w:p>
        </w:tc>
        <w:tc>
          <w:tcPr>
            <w:tcW w:w="0" w:type="auto"/>
            <w:vAlign w:val="center"/>
          </w:tcPr>
          <w:p w:rsidR="005F3374" w:rsidRPr="005A1284" w:rsidRDefault="005F3374" w:rsidP="005A1284">
            <w:pPr>
              <w:spacing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5A1284">
              <w:rPr>
                <w:color w:val="4BACC6" w:themeColor="accent5"/>
                <w:sz w:val="20"/>
                <w:szCs w:val="20"/>
              </w:rPr>
              <w:t>[#]</w:t>
            </w:r>
          </w:p>
        </w:tc>
      </w:tr>
      <w:tr w:rsidR="007D295D" w:rsidRPr="00CE740E" w:rsidTr="005A1284">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5F3374" w:rsidRPr="005A1284" w:rsidDel="00953466" w:rsidRDefault="005F3374" w:rsidP="005A1284">
            <w:pPr>
              <w:spacing w:after="0"/>
              <w:rPr>
                <w:sz w:val="20"/>
                <w:szCs w:val="20"/>
              </w:rPr>
            </w:pPr>
            <w:r w:rsidRPr="005A1284">
              <w:rPr>
                <w:sz w:val="20"/>
                <w:szCs w:val="20"/>
              </w:rPr>
              <w:t>25.3</w:t>
            </w:r>
          </w:p>
        </w:tc>
        <w:tc>
          <w:tcPr>
            <w:tcW w:w="0" w:type="auto"/>
            <w:shd w:val="clear" w:color="auto" w:fill="4BACC6" w:themeFill="accent5"/>
            <w:vAlign w:val="center"/>
          </w:tcPr>
          <w:p w:rsidR="005F3374" w:rsidRPr="005A1284" w:rsidRDefault="005F3374" w:rsidP="005A1284">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5A1284">
              <w:rPr>
                <w:b/>
                <w:color w:val="FFFFFF" w:themeColor="background1"/>
                <w:sz w:val="20"/>
                <w:szCs w:val="20"/>
              </w:rPr>
              <w:t>Action</w:t>
            </w:r>
          </w:p>
        </w:tc>
        <w:tc>
          <w:tcPr>
            <w:tcW w:w="0" w:type="auto"/>
            <w:vAlign w:val="center"/>
          </w:tcPr>
          <w:p w:rsidR="005F3374" w:rsidRPr="005A1284" w:rsidRDefault="005F3374" w:rsidP="005A1284">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5A1284">
              <w:rPr>
                <w:b/>
                <w:sz w:val="20"/>
                <w:szCs w:val="20"/>
              </w:rPr>
              <w:t>Hard Surfaces and Building Exterior</w:t>
            </w:r>
          </w:p>
        </w:tc>
        <w:tc>
          <w:tcPr>
            <w:tcW w:w="0" w:type="auto"/>
          </w:tcPr>
          <w:p w:rsidR="005F3374" w:rsidRPr="005A1284" w:rsidRDefault="005F3374" w:rsidP="00C13D68">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5A1284">
              <w:rPr>
                <w:b/>
                <w:sz w:val="20"/>
                <w:szCs w:val="20"/>
              </w:rPr>
              <w:t>1 point</w:t>
            </w:r>
            <w:r w:rsidRPr="005A1284">
              <w:rPr>
                <w:sz w:val="20"/>
                <w:szCs w:val="20"/>
              </w:rPr>
              <w:t xml:space="preserve"> is </w:t>
            </w:r>
            <w:r w:rsidR="000B2C08" w:rsidRPr="005A1284">
              <w:rPr>
                <w:sz w:val="20"/>
                <w:szCs w:val="20"/>
              </w:rPr>
              <w:t xml:space="preserve">available </w:t>
            </w:r>
            <w:r w:rsidRPr="005A1284">
              <w:rPr>
                <w:sz w:val="20"/>
                <w:szCs w:val="20"/>
              </w:rPr>
              <w:t xml:space="preserve">where a process to deliver best practice sustainable maintenance is in place during the </w:t>
            </w:r>
            <w:r w:rsidRPr="005A1284">
              <w:rPr>
                <w:i/>
                <w:sz w:val="20"/>
                <w:szCs w:val="20"/>
              </w:rPr>
              <w:t>performance period</w:t>
            </w:r>
            <w:r w:rsidR="007D295D" w:rsidRPr="005A1284">
              <w:rPr>
                <w:sz w:val="20"/>
                <w:szCs w:val="20"/>
              </w:rPr>
              <w:t>, including the measurement and reporting of results</w:t>
            </w:r>
            <w:r w:rsidRPr="005A1284">
              <w:rPr>
                <w:sz w:val="20"/>
                <w:szCs w:val="20"/>
              </w:rPr>
              <w:t>.</w:t>
            </w:r>
          </w:p>
        </w:tc>
        <w:tc>
          <w:tcPr>
            <w:tcW w:w="0" w:type="auto"/>
            <w:vAlign w:val="center"/>
          </w:tcPr>
          <w:p w:rsidR="005F3374" w:rsidRPr="005A1284" w:rsidRDefault="005F3374" w:rsidP="005A1284">
            <w:pPr>
              <w:spacing w:after="0"/>
              <w:jc w:val="center"/>
              <w:cnfStyle w:val="000000000000" w:firstRow="0" w:lastRow="0" w:firstColumn="0" w:lastColumn="0" w:oddVBand="0" w:evenVBand="0" w:oddHBand="0" w:evenHBand="0" w:firstRowFirstColumn="0" w:firstRowLastColumn="0" w:lastRowFirstColumn="0" w:lastRowLastColumn="0"/>
              <w:rPr>
                <w:sz w:val="20"/>
                <w:szCs w:val="20"/>
              </w:rPr>
            </w:pPr>
            <w:r w:rsidRPr="005A1284">
              <w:rPr>
                <w:color w:val="4BACC6" w:themeColor="accent5"/>
                <w:sz w:val="20"/>
                <w:szCs w:val="20"/>
              </w:rPr>
              <w:t>[#]</w:t>
            </w:r>
          </w:p>
        </w:tc>
      </w:tr>
    </w:tbl>
    <w:p w:rsidR="009E45D5" w:rsidRPr="003755D3" w:rsidRDefault="009E45D5" w:rsidP="00543FCE"/>
    <w:p w:rsidR="00FD21F1" w:rsidRPr="005E496B" w:rsidRDefault="00FD21F1" w:rsidP="00FD21F1">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D21F1" w:rsidRPr="005E496B" w:rsidTr="004800FC">
        <w:tc>
          <w:tcPr>
            <w:tcW w:w="3994" w:type="pct"/>
            <w:vAlign w:val="center"/>
          </w:tcPr>
          <w:p w:rsidR="00FD21F1" w:rsidRPr="005E496B" w:rsidRDefault="00FD21F1"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FD21F1" w:rsidRPr="005E496B" w:rsidRDefault="00FD21F1"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FD21F1" w:rsidRPr="005E496B" w:rsidTr="004800FC">
        <w:tc>
          <w:tcPr>
            <w:tcW w:w="3994" w:type="pct"/>
            <w:vAlign w:val="center"/>
          </w:tcPr>
          <w:p w:rsidR="00FD21F1" w:rsidRPr="005E496B" w:rsidRDefault="00FD21F1"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FD21F1" w:rsidRPr="005E496B" w:rsidRDefault="00FD21F1"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72577C" w:rsidRPr="003755D3" w:rsidRDefault="0072577C" w:rsidP="005B1A2D">
      <w:pPr>
        <w:pStyle w:val="Criterionsubheading"/>
        <w:sectPr w:rsidR="0072577C" w:rsidRPr="003755D3" w:rsidSect="009173CC">
          <w:headerReference w:type="default" r:id="rId8"/>
          <w:footerReference w:type="default" r:id="rId9"/>
          <w:pgSz w:w="11907" w:h="16839" w:code="9"/>
          <w:pgMar w:top="1440" w:right="1440" w:bottom="1440" w:left="1440" w:header="708" w:footer="708" w:gutter="0"/>
          <w:cols w:space="708"/>
          <w:docGrid w:linePitch="360"/>
        </w:sectPr>
      </w:pPr>
      <w:bookmarkStart w:id="1" w:name="_GoBack"/>
      <w:bookmarkEnd w:id="1"/>
    </w:p>
    <w:p w:rsidR="00591476" w:rsidRDefault="00591476" w:rsidP="00F57FAA">
      <w:pPr>
        <w:pStyle w:val="Heading20"/>
      </w:pPr>
      <w:r w:rsidRPr="003755D3">
        <w:lastRenderedPageBreak/>
        <w:t xml:space="preserve">25.1 Site Maintenance procedures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7581"/>
        <w:gridCol w:w="1446"/>
      </w:tblGrid>
      <w:tr w:rsidR="00E1754B" w:rsidRPr="00477E1B" w:rsidTr="00C13D68">
        <w:tc>
          <w:tcPr>
            <w:tcW w:w="4199" w:type="pct"/>
          </w:tcPr>
          <w:p w:rsidR="00E1754B" w:rsidRDefault="00E1754B" w:rsidP="00C750D9">
            <w:pPr>
              <w:spacing w:after="0"/>
            </w:pPr>
            <w:r w:rsidRPr="00477E1B">
              <w:t xml:space="preserve">The project achieved one (1) point at the Initial Certification, and no changes </w:t>
            </w:r>
            <w:r w:rsidRPr="001948F2">
              <w:t xml:space="preserve">have been made to the building during the </w:t>
            </w:r>
            <w:r w:rsidRPr="005A1284">
              <w:rPr>
                <w:i/>
              </w:rPr>
              <w:t>performance period</w:t>
            </w:r>
            <w:r w:rsidRPr="001948F2">
              <w:t xml:space="preserve"> that would have an impact on the</w:t>
            </w:r>
            <w:r w:rsidR="000F28BD">
              <w:t xml:space="preserve"> site maintenance procedures</w:t>
            </w:r>
            <w:r>
              <w:t>.</w:t>
            </w:r>
          </w:p>
          <w:p w:rsidR="00E1754B" w:rsidRDefault="00E1754B" w:rsidP="00C750D9">
            <w:pPr>
              <w:spacing w:after="0"/>
              <w:rPr>
                <w:b/>
                <w:i/>
              </w:rPr>
            </w:pPr>
          </w:p>
          <w:p w:rsidR="00E1754B" w:rsidRDefault="00E1754B" w:rsidP="006E5D70">
            <w:pPr>
              <w:spacing w:after="0"/>
              <w:rPr>
                <w:b/>
                <w:i/>
              </w:rPr>
            </w:pPr>
            <w:r w:rsidRPr="00BA54D5">
              <w:rPr>
                <w:b/>
                <w:i/>
              </w:rPr>
              <w:t>Complete section 2</w:t>
            </w:r>
            <w:r w:rsidR="005B32B0">
              <w:rPr>
                <w:b/>
                <w:i/>
              </w:rPr>
              <w:t>5.1.</w:t>
            </w:r>
            <w:r w:rsidR="00362BFA">
              <w:rPr>
                <w:b/>
                <w:i/>
              </w:rPr>
              <w:t>2</w:t>
            </w:r>
            <w:r w:rsidR="00C13D68">
              <w:rPr>
                <w:b/>
                <w:i/>
              </w:rPr>
              <w:t xml:space="preserve"> only.</w:t>
            </w:r>
          </w:p>
          <w:p w:rsidR="00B65933" w:rsidRPr="00BA54D5" w:rsidRDefault="00B65933">
            <w:pPr>
              <w:spacing w:after="0"/>
              <w:rPr>
                <w:b/>
                <w:i/>
              </w:rPr>
            </w:pPr>
          </w:p>
        </w:tc>
        <w:sdt>
          <w:sdtPr>
            <w:rPr>
              <w:color w:val="4BACC6" w:themeColor="accent5"/>
            </w:rPr>
            <w:id w:val="-812254163"/>
            <w14:checkbox>
              <w14:checked w14:val="0"/>
              <w14:checkedState w14:val="2612" w14:font="MS Gothic"/>
              <w14:uncheckedState w14:val="2610" w14:font="MS Gothic"/>
            </w14:checkbox>
          </w:sdtPr>
          <w:sdtEndPr/>
          <w:sdtContent>
            <w:tc>
              <w:tcPr>
                <w:tcW w:w="801" w:type="pct"/>
                <w:vAlign w:val="center"/>
              </w:tcPr>
              <w:p w:rsidR="00E1754B" w:rsidRPr="00C13D68" w:rsidRDefault="00CE740E">
                <w:pPr>
                  <w:spacing w:after="0"/>
                  <w:jc w:val="center"/>
                  <w:rPr>
                    <w:color w:val="4BACC6" w:themeColor="accent5"/>
                  </w:rPr>
                </w:pPr>
                <w:r>
                  <w:rPr>
                    <w:rFonts w:ascii="MS Gothic" w:eastAsia="MS Gothic" w:hAnsi="MS Gothic" w:hint="eastAsia"/>
                    <w:color w:val="4BACC6" w:themeColor="accent5"/>
                  </w:rPr>
                  <w:t>☐</w:t>
                </w:r>
              </w:p>
            </w:tc>
          </w:sdtContent>
        </w:sdt>
      </w:tr>
      <w:tr w:rsidR="00E1754B" w:rsidRPr="00477E1B" w:rsidTr="00C13D68">
        <w:tc>
          <w:tcPr>
            <w:tcW w:w="4199" w:type="pct"/>
          </w:tcPr>
          <w:p w:rsidR="00E1754B" w:rsidRDefault="00E1754B" w:rsidP="00C750D9">
            <w:pPr>
              <w:spacing w:after="0"/>
            </w:pPr>
            <w:r>
              <w:t xml:space="preserve">The project achieved one (1) point in the previous Certification and </w:t>
            </w:r>
            <w:r w:rsidRPr="001948F2">
              <w:t xml:space="preserve">changes have been made to the building during the </w:t>
            </w:r>
            <w:r w:rsidRPr="005A1284">
              <w:rPr>
                <w:i/>
              </w:rPr>
              <w:t>performance period</w:t>
            </w:r>
            <w:r w:rsidRPr="001948F2">
              <w:t xml:space="preserve"> that would have an impact on the</w:t>
            </w:r>
            <w:r w:rsidR="000F28BD">
              <w:t xml:space="preserve"> site maintenance procedures; or</w:t>
            </w:r>
            <w:r>
              <w:t xml:space="preserve"> </w:t>
            </w:r>
            <w:r w:rsidR="000F28BD">
              <w:t>new site maintenance procedures were</w:t>
            </w:r>
            <w:r>
              <w:t xml:space="preserve"> implemented during the performance period.</w:t>
            </w:r>
          </w:p>
          <w:p w:rsidR="00E1754B" w:rsidRDefault="00E1754B" w:rsidP="00C750D9">
            <w:pPr>
              <w:spacing w:after="0"/>
              <w:rPr>
                <w:b/>
                <w:i/>
              </w:rPr>
            </w:pPr>
          </w:p>
          <w:p w:rsidR="00E1754B" w:rsidRDefault="00E1754B" w:rsidP="00C13D68">
            <w:pPr>
              <w:spacing w:after="0"/>
              <w:rPr>
                <w:b/>
                <w:i/>
              </w:rPr>
            </w:pPr>
            <w:r w:rsidRPr="00AD1C78">
              <w:rPr>
                <w:b/>
                <w:i/>
              </w:rPr>
              <w:t xml:space="preserve">Complete </w:t>
            </w:r>
            <w:r w:rsidRPr="00BA54D5">
              <w:rPr>
                <w:b/>
                <w:i/>
              </w:rPr>
              <w:t xml:space="preserve">section </w:t>
            </w:r>
            <w:r w:rsidR="005B32B0">
              <w:rPr>
                <w:b/>
                <w:i/>
              </w:rPr>
              <w:t>25.1</w:t>
            </w:r>
            <w:r w:rsidR="00362BFA">
              <w:rPr>
                <w:b/>
                <w:i/>
              </w:rPr>
              <w:t>.1</w:t>
            </w:r>
            <w:r w:rsidR="00C13D68">
              <w:rPr>
                <w:b/>
                <w:i/>
              </w:rPr>
              <w:t xml:space="preserve"> </w:t>
            </w:r>
            <w:r w:rsidR="000724F6">
              <w:rPr>
                <w:b/>
                <w:i/>
              </w:rPr>
              <w:t>only</w:t>
            </w:r>
            <w:r w:rsidR="00C13D68">
              <w:rPr>
                <w:b/>
                <w:i/>
              </w:rPr>
              <w:t>.</w:t>
            </w:r>
          </w:p>
          <w:p w:rsidR="00B65933" w:rsidRPr="00BA54D5" w:rsidRDefault="00B65933" w:rsidP="00C13D68">
            <w:pPr>
              <w:spacing w:after="0"/>
              <w:rPr>
                <w:i/>
              </w:rPr>
            </w:pPr>
          </w:p>
        </w:tc>
        <w:sdt>
          <w:sdtPr>
            <w:rPr>
              <w:color w:val="4BACC6" w:themeColor="accent5"/>
            </w:rPr>
            <w:id w:val="2128353206"/>
            <w14:checkbox>
              <w14:checked w14:val="0"/>
              <w14:checkedState w14:val="2612" w14:font="MS Gothic"/>
              <w14:uncheckedState w14:val="2610" w14:font="MS Gothic"/>
            </w14:checkbox>
          </w:sdtPr>
          <w:sdtEndPr/>
          <w:sdtContent>
            <w:tc>
              <w:tcPr>
                <w:tcW w:w="801" w:type="pct"/>
                <w:vAlign w:val="center"/>
              </w:tcPr>
              <w:p w:rsidR="00E1754B" w:rsidRPr="00C13D68" w:rsidRDefault="00E1754B">
                <w:pPr>
                  <w:spacing w:after="0"/>
                  <w:jc w:val="center"/>
                  <w:rPr>
                    <w:color w:val="4BACC6" w:themeColor="accent5"/>
                  </w:rPr>
                </w:pPr>
                <w:r w:rsidRPr="00C13D68">
                  <w:rPr>
                    <w:rFonts w:ascii="MS Gothic" w:eastAsia="MS Gothic" w:hAnsi="MS Gothic"/>
                    <w:color w:val="4BACC6" w:themeColor="accent5"/>
                  </w:rPr>
                  <w:t>☐</w:t>
                </w:r>
              </w:p>
            </w:tc>
          </w:sdtContent>
        </w:sdt>
      </w:tr>
      <w:tr w:rsidR="00E1754B" w:rsidRPr="00477E1B" w:rsidTr="00C13D68">
        <w:tc>
          <w:tcPr>
            <w:tcW w:w="4199" w:type="pct"/>
          </w:tcPr>
          <w:p w:rsidR="00E1754B" w:rsidRDefault="00E1754B" w:rsidP="00C750D9">
            <w:pPr>
              <w:spacing w:after="0"/>
            </w:pPr>
            <w:r>
              <w:t xml:space="preserve">One (1) point was not awarded / targeted in the previous </w:t>
            </w:r>
            <w:r w:rsidR="000F28BD">
              <w:t xml:space="preserve">Certification and </w:t>
            </w:r>
            <w:r>
              <w:t xml:space="preserve">new </w:t>
            </w:r>
            <w:r w:rsidR="000F28BD">
              <w:t>site maintenance procedures were</w:t>
            </w:r>
            <w:r>
              <w:t xml:space="preserve"> implemented during the </w:t>
            </w:r>
            <w:r w:rsidRPr="005A1284">
              <w:rPr>
                <w:i/>
              </w:rPr>
              <w:t>performance period</w:t>
            </w:r>
            <w:r>
              <w:t>.</w:t>
            </w:r>
          </w:p>
          <w:p w:rsidR="00E1754B" w:rsidRDefault="00E1754B" w:rsidP="00C750D9">
            <w:pPr>
              <w:spacing w:after="0"/>
              <w:rPr>
                <w:b/>
                <w:i/>
              </w:rPr>
            </w:pPr>
          </w:p>
          <w:p w:rsidR="00B65933" w:rsidRDefault="00362BFA" w:rsidP="00C13D68">
            <w:pPr>
              <w:spacing w:after="0"/>
              <w:rPr>
                <w:b/>
                <w:i/>
              </w:rPr>
            </w:pPr>
            <w:r>
              <w:rPr>
                <w:b/>
                <w:i/>
              </w:rPr>
              <w:t xml:space="preserve">Complete section 25.1.1 </w:t>
            </w:r>
            <w:r w:rsidR="00270163">
              <w:rPr>
                <w:b/>
                <w:i/>
              </w:rPr>
              <w:t>only</w:t>
            </w:r>
            <w:r>
              <w:rPr>
                <w:b/>
                <w:i/>
              </w:rPr>
              <w:t>.</w:t>
            </w:r>
          </w:p>
          <w:p w:rsidR="00E1754B" w:rsidRPr="00BA54D5" w:rsidRDefault="00E1754B" w:rsidP="00C13D68">
            <w:pPr>
              <w:spacing w:after="0"/>
              <w:rPr>
                <w:i/>
              </w:rPr>
            </w:pPr>
          </w:p>
        </w:tc>
        <w:sdt>
          <w:sdtPr>
            <w:rPr>
              <w:color w:val="4BACC6" w:themeColor="accent5"/>
            </w:rPr>
            <w:id w:val="956375320"/>
            <w14:checkbox>
              <w14:checked w14:val="0"/>
              <w14:checkedState w14:val="2612" w14:font="MS Gothic"/>
              <w14:uncheckedState w14:val="2610" w14:font="MS Gothic"/>
            </w14:checkbox>
          </w:sdtPr>
          <w:sdtEndPr/>
          <w:sdtContent>
            <w:tc>
              <w:tcPr>
                <w:tcW w:w="801" w:type="pct"/>
                <w:vAlign w:val="center"/>
              </w:tcPr>
              <w:p w:rsidR="00E1754B" w:rsidRPr="00C13D68" w:rsidRDefault="00E1754B">
                <w:pPr>
                  <w:spacing w:after="0"/>
                  <w:jc w:val="center"/>
                  <w:rPr>
                    <w:color w:val="4BACC6" w:themeColor="accent5"/>
                  </w:rPr>
                </w:pPr>
                <w:r w:rsidRPr="00C13D68">
                  <w:rPr>
                    <w:rFonts w:ascii="MS Gothic" w:eastAsia="MS Gothic" w:hAnsi="MS Gothic"/>
                    <w:color w:val="4BACC6" w:themeColor="accent5"/>
                  </w:rPr>
                  <w:t>☐</w:t>
                </w:r>
              </w:p>
            </w:tc>
          </w:sdtContent>
        </w:sdt>
      </w:tr>
    </w:tbl>
    <w:p w:rsidR="00362BFA" w:rsidRDefault="00362BFA" w:rsidP="00362BFA">
      <w:pPr>
        <w:rPr>
          <w:b/>
        </w:rPr>
      </w:pPr>
    </w:p>
    <w:p w:rsidR="00362BFA" w:rsidRPr="00CE740E" w:rsidRDefault="00362BFA" w:rsidP="005A1284">
      <w:pPr>
        <w:pStyle w:val="Heading30"/>
      </w:pPr>
      <w:r w:rsidRPr="00C13D68">
        <w:t>2</w:t>
      </w:r>
      <w:r w:rsidRPr="00CE740E">
        <w:t>5.1.</w:t>
      </w:r>
      <w:r>
        <w:t>1</w:t>
      </w:r>
      <w:r w:rsidRPr="00CE740E">
        <w:t xml:space="preserve"> </w:t>
      </w:r>
      <w:r w:rsidR="00D728F1">
        <w:t>Site maintenance best practice procedures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7581"/>
        <w:gridCol w:w="1446"/>
      </w:tblGrid>
      <w:tr w:rsidR="000B2C08" w:rsidRPr="003755D3" w:rsidTr="00C13D68">
        <w:tc>
          <w:tcPr>
            <w:tcW w:w="4199" w:type="pct"/>
            <w:vAlign w:val="center"/>
          </w:tcPr>
          <w:p w:rsidR="000B2C08" w:rsidRPr="003755D3" w:rsidRDefault="00593725" w:rsidP="000B2C08">
            <w:r>
              <w:t>Have b</w:t>
            </w:r>
            <w:r w:rsidR="000B2C08" w:rsidRPr="003755D3">
              <w:t xml:space="preserve">est practice operational procedures used to maintain landscaped areas, hard surfaces and building facades been in place during the </w:t>
            </w:r>
            <w:r w:rsidR="000B2C08" w:rsidRPr="005A1284">
              <w:rPr>
                <w:i/>
              </w:rPr>
              <w:t>performance period</w:t>
            </w:r>
            <w:r w:rsidR="000B2C08" w:rsidRPr="003755D3">
              <w:t>.</w:t>
            </w:r>
          </w:p>
          <w:p w:rsidR="000B2C08" w:rsidRPr="003755D3" w:rsidRDefault="000B2C08" w:rsidP="000B2C08">
            <w:r w:rsidRPr="003755D3">
              <w:t>Note: these procedures may be in a standalone document or they may be composed of a number of documents that meet the compliance requirements.</w:t>
            </w:r>
          </w:p>
        </w:tc>
        <w:tc>
          <w:tcPr>
            <w:tcW w:w="801" w:type="pct"/>
            <w:vAlign w:val="center"/>
          </w:tcPr>
          <w:p w:rsidR="000B2C08" w:rsidRPr="003755D3" w:rsidRDefault="000B2C08">
            <w:pPr>
              <w:jc w:val="center"/>
              <w:rPr>
                <w:rStyle w:val="Strong"/>
              </w:rPr>
            </w:pPr>
            <w:r w:rsidRPr="003755D3">
              <w:rPr>
                <w:color w:val="00B0F0"/>
              </w:rPr>
              <w:t>[Y/N]</w:t>
            </w:r>
          </w:p>
        </w:tc>
      </w:tr>
      <w:tr w:rsidR="00362BFA" w:rsidRPr="003755D3" w:rsidTr="00362BFA">
        <w:tc>
          <w:tcPr>
            <w:tcW w:w="5000" w:type="pct"/>
            <w:gridSpan w:val="2"/>
            <w:vAlign w:val="center"/>
          </w:tcPr>
          <w:p w:rsidR="00362BFA" w:rsidRPr="003755D3" w:rsidRDefault="00362BFA" w:rsidP="005A1284">
            <w:pPr>
              <w:rPr>
                <w:color w:val="00B0F0"/>
              </w:rPr>
            </w:pPr>
            <w:r w:rsidRPr="003755D3">
              <w:t>Describe how site maintenance procedures meet the compliance requirements for each of the items below, by referencing supporting evidence attached to the Submission Template that covers:</w:t>
            </w:r>
          </w:p>
        </w:tc>
      </w:tr>
    </w:tbl>
    <w:p w:rsidR="00CE740E" w:rsidRDefault="00CE740E" w:rsidP="002C68AB"/>
    <w:p w:rsidR="002A3459" w:rsidRPr="003755D3" w:rsidRDefault="002A3459" w:rsidP="002C68AB"/>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2C68AB" w:rsidRPr="00CE740E" w:rsidTr="00C13D68">
        <w:trPr>
          <w:cantSplit/>
          <w:tblHeader/>
        </w:trPr>
        <w:tc>
          <w:tcPr>
            <w:tcW w:w="2589" w:type="pct"/>
            <w:vAlign w:val="center"/>
          </w:tcPr>
          <w:p w:rsidR="00AA0A2C" w:rsidRPr="00CE740E" w:rsidRDefault="00B77405" w:rsidP="00C13D68">
            <w:pPr>
              <w:spacing w:after="0"/>
              <w:rPr>
                <w:b/>
              </w:rPr>
            </w:pPr>
            <w:r w:rsidRPr="00CE740E">
              <w:rPr>
                <w:b/>
              </w:rPr>
              <w:lastRenderedPageBreak/>
              <w:t>Requirements</w:t>
            </w:r>
          </w:p>
        </w:tc>
        <w:tc>
          <w:tcPr>
            <w:tcW w:w="2411" w:type="pct"/>
            <w:shd w:val="clear" w:color="auto" w:fill="auto"/>
            <w:vAlign w:val="center"/>
          </w:tcPr>
          <w:p w:rsidR="002C68AB" w:rsidRPr="00C13D68" w:rsidRDefault="005311D5" w:rsidP="00C13D68">
            <w:pPr>
              <w:spacing w:after="0"/>
              <w:rPr>
                <w:rStyle w:val="Strong"/>
                <w:rFonts w:asciiTheme="minorHAnsi" w:hAnsiTheme="minorHAnsi"/>
              </w:rPr>
            </w:pPr>
            <w:r w:rsidRPr="00C13D68">
              <w:rPr>
                <w:rStyle w:val="Strong"/>
                <w:rFonts w:asciiTheme="minorHAnsi" w:hAnsiTheme="minorHAnsi"/>
              </w:rPr>
              <w:t>Supporting Evidence</w:t>
            </w:r>
          </w:p>
        </w:tc>
      </w:tr>
      <w:tr w:rsidR="005311D5" w:rsidRPr="00CE740E" w:rsidTr="00C13D68">
        <w:trPr>
          <w:cantSplit/>
          <w:tblHeader/>
        </w:trPr>
        <w:tc>
          <w:tcPr>
            <w:tcW w:w="2589" w:type="pct"/>
            <w:vAlign w:val="center"/>
          </w:tcPr>
          <w:p w:rsidR="005311D5" w:rsidRPr="00CE740E" w:rsidRDefault="000B2C08" w:rsidP="00C13D68">
            <w:pPr>
              <w:spacing w:after="0"/>
            </w:pPr>
            <w:r w:rsidRPr="00CE740E">
              <w:t xml:space="preserve">a. </w:t>
            </w:r>
            <w:r w:rsidR="00B77405" w:rsidRPr="00CE740E">
              <w:t>The scope of the maintenance program</w:t>
            </w:r>
            <w:r w:rsidRPr="00CE740E">
              <w:t>;</w:t>
            </w:r>
          </w:p>
        </w:tc>
        <w:tc>
          <w:tcPr>
            <w:tcW w:w="2411" w:type="pct"/>
            <w:shd w:val="clear" w:color="auto" w:fill="F2F2F2" w:themeFill="background1" w:themeFillShade="F2"/>
            <w:vAlign w:val="center"/>
          </w:tcPr>
          <w:p w:rsidR="005311D5" w:rsidRPr="00C13D68" w:rsidRDefault="00B77405" w:rsidP="00C13D68">
            <w:pPr>
              <w:spacing w:after="0"/>
              <w:rPr>
                <w:rStyle w:val="Strong"/>
                <w:rFonts w:asciiTheme="minorHAnsi" w:hAnsiTheme="minorHAnsi"/>
                <w:b w:val="0"/>
                <w:i/>
              </w:rPr>
            </w:pPr>
            <w:r w:rsidRPr="00C13D68">
              <w:rPr>
                <w:rStyle w:val="Strong"/>
                <w:rFonts w:asciiTheme="minorHAnsi" w:hAnsiTheme="minorHAnsi"/>
                <w:b w:val="0"/>
                <w:i/>
                <w:color w:val="808080" w:themeColor="background1" w:themeShade="80"/>
              </w:rPr>
              <w:t>Scope of Works</w:t>
            </w:r>
            <w:r w:rsidR="00362490" w:rsidRPr="00C13D68">
              <w:rPr>
                <w:rStyle w:val="Strong"/>
                <w:rFonts w:asciiTheme="minorHAnsi" w:hAnsiTheme="minorHAnsi"/>
                <w:b w:val="0"/>
                <w:i/>
                <w:color w:val="808080" w:themeColor="background1" w:themeShade="80"/>
              </w:rPr>
              <w:t xml:space="preserve">, page </w:t>
            </w:r>
            <w:r w:rsidRPr="00C13D68">
              <w:rPr>
                <w:rStyle w:val="Strong"/>
                <w:rFonts w:asciiTheme="minorHAnsi" w:hAnsiTheme="minorHAnsi"/>
                <w:b w:val="0"/>
                <w:i/>
                <w:color w:val="808080" w:themeColor="background1" w:themeShade="80"/>
              </w:rPr>
              <w:t xml:space="preserve">2 </w:t>
            </w:r>
            <w:r w:rsidR="00362490" w:rsidRPr="00C13D68">
              <w:rPr>
                <w:rStyle w:val="Strong"/>
                <w:rFonts w:asciiTheme="minorHAnsi" w:hAnsiTheme="minorHAnsi"/>
                <w:b w:val="0"/>
                <w:i/>
                <w:color w:val="808080" w:themeColor="background1" w:themeShade="80"/>
              </w:rPr>
              <w:t xml:space="preserve"> (</w:t>
            </w:r>
            <w:r w:rsidRPr="00C13D68">
              <w:rPr>
                <w:rStyle w:val="Strong"/>
                <w:rFonts w:asciiTheme="minorHAnsi" w:hAnsiTheme="minorHAnsi"/>
                <w:b w:val="0"/>
                <w:i/>
                <w:color w:val="808080" w:themeColor="background1" w:themeShade="80"/>
              </w:rPr>
              <w:t>SoW</w:t>
            </w:r>
            <w:r w:rsidR="00362490" w:rsidRPr="00C13D68">
              <w:rPr>
                <w:rStyle w:val="Strong"/>
                <w:rFonts w:asciiTheme="minorHAnsi" w:hAnsiTheme="minorHAnsi"/>
                <w:b w:val="0"/>
                <w:i/>
                <w:color w:val="808080" w:themeColor="background1" w:themeShade="80"/>
              </w:rPr>
              <w:t>.pdf)</w:t>
            </w:r>
          </w:p>
        </w:tc>
      </w:tr>
      <w:tr w:rsidR="002C68AB" w:rsidRPr="00CE740E" w:rsidTr="00C13D68">
        <w:trPr>
          <w:cantSplit/>
          <w:tblHeader/>
        </w:trPr>
        <w:tc>
          <w:tcPr>
            <w:tcW w:w="2589" w:type="pct"/>
            <w:vAlign w:val="center"/>
          </w:tcPr>
          <w:p w:rsidR="002C68AB" w:rsidRPr="00CE740E" w:rsidRDefault="000B2C08" w:rsidP="00C13D68">
            <w:pPr>
              <w:spacing w:after="0"/>
            </w:pPr>
            <w:r w:rsidRPr="00CE740E">
              <w:t xml:space="preserve">b. </w:t>
            </w:r>
            <w:r w:rsidR="00A73804" w:rsidRPr="00CE740E">
              <w:t>Frequency of maintenance</w:t>
            </w:r>
            <w:r w:rsidR="00FA1DE1" w:rsidRPr="00CE740E">
              <w:t>;</w:t>
            </w:r>
          </w:p>
        </w:tc>
        <w:tc>
          <w:tcPr>
            <w:tcW w:w="2411" w:type="pct"/>
            <w:shd w:val="clear" w:color="auto" w:fill="F2F2F2" w:themeFill="background1" w:themeFillShade="F2"/>
            <w:vAlign w:val="center"/>
          </w:tcPr>
          <w:p w:rsidR="002C68AB" w:rsidRPr="00C13D68" w:rsidRDefault="002C68AB" w:rsidP="00C13D68">
            <w:pPr>
              <w:spacing w:after="0"/>
              <w:rPr>
                <w:rStyle w:val="Strong"/>
                <w:rFonts w:asciiTheme="minorHAnsi" w:hAnsiTheme="minorHAnsi"/>
              </w:rPr>
            </w:pPr>
          </w:p>
        </w:tc>
      </w:tr>
      <w:tr w:rsidR="000B2C08" w:rsidRPr="00CE740E" w:rsidTr="00C13D68">
        <w:trPr>
          <w:cantSplit/>
          <w:tblHeader/>
        </w:trPr>
        <w:tc>
          <w:tcPr>
            <w:tcW w:w="2589" w:type="pct"/>
            <w:vAlign w:val="center"/>
          </w:tcPr>
          <w:p w:rsidR="00DF755B" w:rsidRPr="00CE740E" w:rsidRDefault="00FA1DE1" w:rsidP="00C13D68">
            <w:pPr>
              <w:spacing w:after="0"/>
            </w:pPr>
            <w:r w:rsidRPr="00C13D68">
              <w:t xml:space="preserve">c. </w:t>
            </w:r>
            <w:r w:rsidR="00DF755B" w:rsidRPr="00CE740E">
              <w:t>Sustainability requirements, including measures for:</w:t>
            </w:r>
          </w:p>
          <w:p w:rsidR="00DF755B" w:rsidRPr="00CE740E" w:rsidRDefault="00DF755B" w:rsidP="00C13D68">
            <w:pPr>
              <w:spacing w:after="0"/>
            </w:pPr>
            <w:r w:rsidRPr="00CE740E">
              <w:t>i. Diversion from landfill;</w:t>
            </w:r>
          </w:p>
          <w:p w:rsidR="00DF755B" w:rsidRPr="00CE740E" w:rsidRDefault="00DF755B" w:rsidP="00C13D68">
            <w:pPr>
              <w:spacing w:after="0"/>
            </w:pPr>
            <w:r w:rsidRPr="00CE740E">
              <w:t>ii. Minimising use of chemicals;</w:t>
            </w:r>
          </w:p>
          <w:p w:rsidR="00DF755B" w:rsidRPr="00CE740E" w:rsidRDefault="00DF755B" w:rsidP="00C13D68">
            <w:pPr>
              <w:spacing w:after="0"/>
            </w:pPr>
            <w:r w:rsidRPr="00CE740E">
              <w:t>iii. Energy and water use;</w:t>
            </w:r>
          </w:p>
          <w:p w:rsidR="000B2C08" w:rsidRPr="00CE740E" w:rsidRDefault="00DF755B" w:rsidP="00C13D68">
            <w:pPr>
              <w:spacing w:after="0"/>
            </w:pPr>
            <w:r w:rsidRPr="00CE740E">
              <w:t>iv. Plant-specific maintenance requirements (where relevant)</w:t>
            </w:r>
            <w:r w:rsidR="00FA1DE1" w:rsidRPr="00CE740E">
              <w:t>;</w:t>
            </w:r>
          </w:p>
        </w:tc>
        <w:tc>
          <w:tcPr>
            <w:tcW w:w="2411" w:type="pct"/>
            <w:shd w:val="clear" w:color="auto" w:fill="F2F2F2" w:themeFill="background1" w:themeFillShade="F2"/>
            <w:vAlign w:val="center"/>
          </w:tcPr>
          <w:p w:rsidR="000B2C08" w:rsidRPr="00C13D68" w:rsidRDefault="000B2C08" w:rsidP="00C13D68">
            <w:pPr>
              <w:spacing w:after="0"/>
              <w:rPr>
                <w:rStyle w:val="Strong"/>
                <w:rFonts w:asciiTheme="minorHAnsi" w:hAnsiTheme="minorHAnsi"/>
              </w:rPr>
            </w:pPr>
          </w:p>
        </w:tc>
      </w:tr>
      <w:tr w:rsidR="006654B3" w:rsidRPr="00CE740E" w:rsidTr="00C13D68">
        <w:trPr>
          <w:cantSplit/>
          <w:tblHeader/>
        </w:trPr>
        <w:tc>
          <w:tcPr>
            <w:tcW w:w="2589" w:type="pct"/>
            <w:vAlign w:val="center"/>
          </w:tcPr>
          <w:p w:rsidR="006654B3" w:rsidRPr="00CE740E" w:rsidRDefault="00DF755B" w:rsidP="00C13D68">
            <w:pPr>
              <w:spacing w:after="0"/>
            </w:pPr>
            <w:r w:rsidRPr="00C13D68">
              <w:t>d</w:t>
            </w:r>
            <w:r w:rsidR="000B2C08" w:rsidRPr="00CE740E">
              <w:t xml:space="preserve">. </w:t>
            </w:r>
            <w:r w:rsidR="00A73804" w:rsidRPr="00CE740E">
              <w:t>The recording and reporting mechanism of measured results</w:t>
            </w:r>
            <w:r w:rsidR="00FA1DE1" w:rsidRPr="00CE740E">
              <w:t>;</w:t>
            </w:r>
          </w:p>
        </w:tc>
        <w:tc>
          <w:tcPr>
            <w:tcW w:w="2411" w:type="pct"/>
            <w:shd w:val="clear" w:color="auto" w:fill="F2F2F2" w:themeFill="background1" w:themeFillShade="F2"/>
            <w:vAlign w:val="center"/>
          </w:tcPr>
          <w:p w:rsidR="006654B3" w:rsidRPr="00C13D68" w:rsidRDefault="006654B3" w:rsidP="00C13D68">
            <w:pPr>
              <w:spacing w:after="0"/>
              <w:rPr>
                <w:rStyle w:val="Strong"/>
                <w:rFonts w:asciiTheme="minorHAnsi" w:hAnsiTheme="minorHAnsi"/>
              </w:rPr>
            </w:pPr>
          </w:p>
        </w:tc>
      </w:tr>
      <w:tr w:rsidR="00B77405" w:rsidRPr="00CE740E" w:rsidTr="00C13D68">
        <w:trPr>
          <w:cantSplit/>
          <w:tblHeader/>
        </w:trPr>
        <w:tc>
          <w:tcPr>
            <w:tcW w:w="2589" w:type="pct"/>
            <w:vAlign w:val="center"/>
          </w:tcPr>
          <w:p w:rsidR="00B77405" w:rsidRPr="00CE740E" w:rsidRDefault="00DF755B" w:rsidP="00C13D68">
            <w:pPr>
              <w:spacing w:after="0"/>
            </w:pPr>
            <w:r w:rsidRPr="00C13D68">
              <w:t xml:space="preserve">e. </w:t>
            </w:r>
            <w:r w:rsidR="00A73804" w:rsidRPr="00CE740E">
              <w:t>Procedures for prompt adjustments or repairs in response to non-compliance</w:t>
            </w:r>
            <w:r w:rsidR="00FA1DE1" w:rsidRPr="00CE740E">
              <w:t>;</w:t>
            </w:r>
          </w:p>
        </w:tc>
        <w:tc>
          <w:tcPr>
            <w:tcW w:w="2411" w:type="pct"/>
            <w:shd w:val="clear" w:color="auto" w:fill="F2F2F2" w:themeFill="background1" w:themeFillShade="F2"/>
            <w:vAlign w:val="center"/>
          </w:tcPr>
          <w:p w:rsidR="00B77405" w:rsidRPr="00C13D68" w:rsidRDefault="00B77405" w:rsidP="00C13D68">
            <w:pPr>
              <w:spacing w:after="0"/>
              <w:rPr>
                <w:rStyle w:val="Strong"/>
                <w:rFonts w:asciiTheme="minorHAnsi" w:hAnsiTheme="minorHAnsi"/>
              </w:rPr>
            </w:pPr>
          </w:p>
        </w:tc>
      </w:tr>
      <w:tr w:rsidR="00B77405" w:rsidRPr="00CE740E" w:rsidTr="00C13D68">
        <w:trPr>
          <w:cantSplit/>
          <w:tblHeader/>
        </w:trPr>
        <w:tc>
          <w:tcPr>
            <w:tcW w:w="2589" w:type="pct"/>
            <w:vAlign w:val="center"/>
          </w:tcPr>
          <w:p w:rsidR="00B77405" w:rsidRPr="00CE740E" w:rsidRDefault="00DF755B" w:rsidP="00C13D68">
            <w:pPr>
              <w:spacing w:after="0"/>
            </w:pPr>
            <w:r w:rsidRPr="00C13D68">
              <w:t xml:space="preserve">f. </w:t>
            </w:r>
            <w:r w:rsidR="00A73804" w:rsidRPr="00CE740E">
              <w:t>The parties responsible for carrying out the maintenance program and measurements</w:t>
            </w:r>
            <w:r w:rsidR="00FA1DE1" w:rsidRPr="00CE740E">
              <w:t>; and</w:t>
            </w:r>
          </w:p>
        </w:tc>
        <w:tc>
          <w:tcPr>
            <w:tcW w:w="2411" w:type="pct"/>
            <w:shd w:val="clear" w:color="auto" w:fill="F2F2F2" w:themeFill="background1" w:themeFillShade="F2"/>
            <w:vAlign w:val="center"/>
          </w:tcPr>
          <w:p w:rsidR="00B77405" w:rsidRPr="00C13D68" w:rsidRDefault="00B77405" w:rsidP="00C13D68">
            <w:pPr>
              <w:spacing w:after="0"/>
              <w:rPr>
                <w:rStyle w:val="Strong"/>
                <w:rFonts w:asciiTheme="minorHAnsi" w:hAnsiTheme="minorHAnsi"/>
              </w:rPr>
            </w:pPr>
          </w:p>
        </w:tc>
      </w:tr>
      <w:tr w:rsidR="00D61DBF" w:rsidRPr="00CE740E" w:rsidTr="00C13D68">
        <w:trPr>
          <w:cantSplit/>
          <w:tblHeader/>
        </w:trPr>
        <w:tc>
          <w:tcPr>
            <w:tcW w:w="2589" w:type="pct"/>
            <w:vAlign w:val="center"/>
          </w:tcPr>
          <w:p w:rsidR="00D61DBF" w:rsidRPr="00CE740E" w:rsidRDefault="00D61DBF" w:rsidP="00C13D68">
            <w:pPr>
              <w:spacing w:after="0"/>
            </w:pPr>
            <w:r w:rsidRPr="00C13D68">
              <w:t>g. A review process to assess the success of the Site Maintenance Procedures and make improvements, based on lessons learned</w:t>
            </w:r>
            <w:r w:rsidR="002A77C0">
              <w:t>.</w:t>
            </w:r>
          </w:p>
        </w:tc>
        <w:tc>
          <w:tcPr>
            <w:tcW w:w="2411" w:type="pct"/>
            <w:shd w:val="clear" w:color="auto" w:fill="F2F2F2" w:themeFill="background1" w:themeFillShade="F2"/>
            <w:vAlign w:val="center"/>
          </w:tcPr>
          <w:p w:rsidR="00D61DBF" w:rsidRPr="00C13D68" w:rsidRDefault="00D61DBF" w:rsidP="00C13D68">
            <w:pPr>
              <w:spacing w:after="0"/>
              <w:rPr>
                <w:rStyle w:val="Strong"/>
                <w:rFonts w:asciiTheme="minorHAnsi" w:hAnsiTheme="minorHAnsi"/>
              </w:rPr>
            </w:pPr>
          </w:p>
        </w:tc>
      </w:tr>
    </w:tbl>
    <w:p w:rsidR="00D61DBF" w:rsidRPr="00CE740E" w:rsidRDefault="00D61DBF" w:rsidP="00E1754B">
      <w:pPr>
        <w:rPr>
          <w:b/>
        </w:rPr>
      </w:pPr>
    </w:p>
    <w:p w:rsidR="00E1754B" w:rsidRPr="00CE740E" w:rsidRDefault="005B32B0" w:rsidP="00E1754B">
      <w:r w:rsidRPr="00C13D68">
        <w:rPr>
          <w:b/>
        </w:rPr>
        <w:t>2</w:t>
      </w:r>
      <w:r w:rsidRPr="00CE740E">
        <w:rPr>
          <w:b/>
        </w:rPr>
        <w:t>5</w:t>
      </w:r>
      <w:r w:rsidR="00E1754B" w:rsidRPr="00CE740E">
        <w:rPr>
          <w:b/>
        </w:rPr>
        <w:t>.1.</w:t>
      </w:r>
      <w:r w:rsidR="00F64762">
        <w:rPr>
          <w:b/>
        </w:rPr>
        <w:t>2</w:t>
      </w:r>
      <w:r w:rsidR="009B434F" w:rsidRPr="00CE740E">
        <w:t xml:space="preserve"> </w:t>
      </w:r>
      <w:r w:rsidR="00E1754B" w:rsidRPr="00CE740E">
        <w:t>Provide details of the review process used to assess the success of the</w:t>
      </w:r>
      <w:r w:rsidRPr="00CE740E">
        <w:t xml:space="preserve"> site maintenance procedures</w:t>
      </w:r>
      <w:r w:rsidR="00E1754B" w:rsidRPr="00CE740E">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E1754B" w:rsidRPr="00CE740E" w:rsidTr="00C750D9">
        <w:trPr>
          <w:cantSplit/>
          <w:tblHeader/>
        </w:trPr>
        <w:tc>
          <w:tcPr>
            <w:tcW w:w="2500" w:type="pct"/>
            <w:vAlign w:val="center"/>
          </w:tcPr>
          <w:p w:rsidR="00E1754B" w:rsidRPr="00CE740E" w:rsidRDefault="00E1754B" w:rsidP="00C13D68">
            <w:pPr>
              <w:spacing w:after="0"/>
              <w:rPr>
                <w:b/>
              </w:rPr>
            </w:pPr>
            <w:r w:rsidRPr="00CE740E">
              <w:rPr>
                <w:b/>
              </w:rPr>
              <w:t>Requirements</w:t>
            </w:r>
          </w:p>
        </w:tc>
        <w:tc>
          <w:tcPr>
            <w:tcW w:w="2500" w:type="pct"/>
            <w:vAlign w:val="center"/>
          </w:tcPr>
          <w:p w:rsidR="00E1754B" w:rsidRPr="00CE740E" w:rsidRDefault="00E1754B" w:rsidP="00C13D68">
            <w:pPr>
              <w:spacing w:after="0"/>
              <w:rPr>
                <w:b/>
                <w:bCs/>
              </w:rPr>
            </w:pPr>
            <w:r w:rsidRPr="00CE740E">
              <w:rPr>
                <w:b/>
              </w:rPr>
              <w:t>Supporting Evidence</w:t>
            </w:r>
          </w:p>
        </w:tc>
      </w:tr>
      <w:tr w:rsidR="00E1754B" w:rsidRPr="00CE740E" w:rsidTr="00C750D9">
        <w:tc>
          <w:tcPr>
            <w:tcW w:w="2500" w:type="pct"/>
            <w:vAlign w:val="center"/>
          </w:tcPr>
          <w:p w:rsidR="00E1754B" w:rsidRPr="00CE740E" w:rsidRDefault="00E1754B" w:rsidP="00C13D68">
            <w:pPr>
              <w:spacing w:after="0"/>
              <w:rPr>
                <w:lang w:val="en-US"/>
              </w:rPr>
            </w:pPr>
            <w:r w:rsidRPr="00CE740E">
              <w:rPr>
                <w:lang w:val="en-US"/>
              </w:rPr>
              <w:t>When in the performance period was the assessment undertaken?</w:t>
            </w:r>
          </w:p>
        </w:tc>
        <w:tc>
          <w:tcPr>
            <w:tcW w:w="2500" w:type="pct"/>
            <w:shd w:val="clear" w:color="auto" w:fill="F2F2F2" w:themeFill="background1" w:themeFillShade="F2"/>
            <w:vAlign w:val="center"/>
          </w:tcPr>
          <w:p w:rsidR="00E1754B" w:rsidRPr="00CE740E" w:rsidRDefault="00E1754B" w:rsidP="00C13D68">
            <w:pPr>
              <w:spacing w:after="0"/>
              <w:rPr>
                <w:lang w:val="en-US"/>
              </w:rPr>
            </w:pPr>
          </w:p>
        </w:tc>
      </w:tr>
      <w:tr w:rsidR="00E1754B" w:rsidRPr="00CE740E" w:rsidTr="00C750D9">
        <w:tc>
          <w:tcPr>
            <w:tcW w:w="2500" w:type="pct"/>
            <w:vAlign w:val="center"/>
          </w:tcPr>
          <w:p w:rsidR="00E1754B" w:rsidRPr="00CE740E" w:rsidRDefault="00E1754B" w:rsidP="00C13D68">
            <w:pPr>
              <w:spacing w:after="0"/>
              <w:rPr>
                <w:lang w:val="en-US"/>
              </w:rPr>
            </w:pPr>
            <w:r w:rsidRPr="00CE740E">
              <w:t>What improvements, if any, were identified?</w:t>
            </w:r>
          </w:p>
        </w:tc>
        <w:tc>
          <w:tcPr>
            <w:tcW w:w="2500" w:type="pct"/>
            <w:shd w:val="clear" w:color="auto" w:fill="F2F2F2" w:themeFill="background1" w:themeFillShade="F2"/>
            <w:vAlign w:val="center"/>
          </w:tcPr>
          <w:p w:rsidR="00E1754B" w:rsidRPr="00CE740E" w:rsidRDefault="00E1754B" w:rsidP="00C13D68">
            <w:pPr>
              <w:spacing w:after="0"/>
              <w:rPr>
                <w:lang w:val="en-US"/>
              </w:rPr>
            </w:pPr>
          </w:p>
        </w:tc>
      </w:tr>
      <w:tr w:rsidR="00E1754B" w:rsidRPr="00CE740E" w:rsidTr="00C750D9">
        <w:tc>
          <w:tcPr>
            <w:tcW w:w="2500" w:type="pct"/>
            <w:vAlign w:val="center"/>
          </w:tcPr>
          <w:p w:rsidR="00E1754B" w:rsidRPr="00CE740E" w:rsidRDefault="00E1754B" w:rsidP="00C13D68">
            <w:pPr>
              <w:spacing w:after="0"/>
              <w:rPr>
                <w:lang w:val="en-US"/>
              </w:rPr>
            </w:pPr>
            <w:r w:rsidRPr="00CE740E">
              <w:rPr>
                <w:lang w:val="en-US"/>
              </w:rPr>
              <w:t>How have the improvements, if any, been implemented?</w:t>
            </w:r>
          </w:p>
        </w:tc>
        <w:tc>
          <w:tcPr>
            <w:tcW w:w="2500" w:type="pct"/>
            <w:shd w:val="clear" w:color="auto" w:fill="F2F2F2" w:themeFill="background1" w:themeFillShade="F2"/>
            <w:vAlign w:val="center"/>
          </w:tcPr>
          <w:p w:rsidR="00E1754B" w:rsidRPr="00CE740E" w:rsidRDefault="00E1754B" w:rsidP="00C13D68">
            <w:pPr>
              <w:spacing w:after="0"/>
              <w:rPr>
                <w:lang w:val="en-US"/>
              </w:rPr>
            </w:pPr>
          </w:p>
        </w:tc>
      </w:tr>
    </w:tbl>
    <w:p w:rsidR="00D61DBF" w:rsidRPr="00CE740E" w:rsidRDefault="00D61DBF" w:rsidP="00D61DBF">
      <w:pPr>
        <w:spacing w:before="240"/>
      </w:pPr>
      <w:r w:rsidRPr="00CE740E">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D61DBF" w:rsidRPr="00CE740E" w:rsidTr="00EF56D2">
        <w:tc>
          <w:tcPr>
            <w:tcW w:w="3739" w:type="pct"/>
            <w:shd w:val="clear" w:color="auto" w:fill="B6DDE8" w:themeFill="accent5" w:themeFillTint="66"/>
            <w:vAlign w:val="center"/>
          </w:tcPr>
          <w:p w:rsidR="00D61DBF" w:rsidRPr="00CE740E" w:rsidRDefault="00D61DBF" w:rsidP="00EF56D2">
            <w:pPr>
              <w:spacing w:after="0"/>
              <w:rPr>
                <w:b/>
              </w:rPr>
            </w:pPr>
            <w:r w:rsidRPr="00CE740E">
              <w:rPr>
                <w:b/>
              </w:rPr>
              <w:t>Supporting Documentation</w:t>
            </w:r>
          </w:p>
          <w:p w:rsidR="00D61DBF" w:rsidRPr="00CE740E" w:rsidRDefault="00D61DBF" w:rsidP="00EF56D2">
            <w:pPr>
              <w:spacing w:after="0"/>
            </w:pPr>
            <w:r w:rsidRPr="00CE740E">
              <w:t xml:space="preserve">(Name / title / description of document) </w:t>
            </w:r>
          </w:p>
        </w:tc>
        <w:tc>
          <w:tcPr>
            <w:tcW w:w="1261" w:type="pct"/>
            <w:shd w:val="clear" w:color="auto" w:fill="B6DDE8" w:themeFill="accent5" w:themeFillTint="66"/>
            <w:vAlign w:val="center"/>
          </w:tcPr>
          <w:p w:rsidR="00D61DBF" w:rsidRPr="00CE740E" w:rsidRDefault="00D61DBF" w:rsidP="00EF56D2">
            <w:pPr>
              <w:spacing w:after="0"/>
              <w:jc w:val="center"/>
              <w:rPr>
                <w:b/>
              </w:rPr>
            </w:pPr>
            <w:r w:rsidRPr="00CE740E">
              <w:rPr>
                <w:b/>
              </w:rPr>
              <w:t>Reference</w:t>
            </w:r>
          </w:p>
          <w:p w:rsidR="00D61DBF" w:rsidRPr="00CE740E" w:rsidRDefault="00D61DBF" w:rsidP="00EF56D2">
            <w:pPr>
              <w:spacing w:after="0"/>
              <w:jc w:val="center"/>
            </w:pPr>
            <w:r w:rsidRPr="00CE740E">
              <w:t>(Page no. or section)</w:t>
            </w:r>
          </w:p>
        </w:tc>
      </w:tr>
      <w:tr w:rsidR="00D61DBF" w:rsidRPr="00CE740E" w:rsidTr="005A1284">
        <w:tc>
          <w:tcPr>
            <w:tcW w:w="3739" w:type="pct"/>
            <w:vAlign w:val="center"/>
          </w:tcPr>
          <w:p w:rsidR="00D61DBF" w:rsidRPr="00CE740E" w:rsidRDefault="00D61DBF" w:rsidP="00EF56D2">
            <w:pPr>
              <w:spacing w:after="0"/>
              <w:rPr>
                <w:i/>
              </w:rPr>
            </w:pPr>
            <w:r w:rsidRPr="00CE740E">
              <w:rPr>
                <w:i/>
                <w:color w:val="4BACC6" w:themeColor="accent5"/>
              </w:rPr>
              <w:t>####</w:t>
            </w:r>
          </w:p>
        </w:tc>
        <w:tc>
          <w:tcPr>
            <w:tcW w:w="1261" w:type="pct"/>
            <w:vAlign w:val="center"/>
          </w:tcPr>
          <w:p w:rsidR="00D61DBF" w:rsidRPr="00CE740E" w:rsidRDefault="00D61DBF" w:rsidP="005A1284">
            <w:pPr>
              <w:spacing w:after="0"/>
              <w:jc w:val="center"/>
            </w:pPr>
            <w:r w:rsidRPr="00CE740E">
              <w:rPr>
                <w:color w:val="4BACC6" w:themeColor="accent5"/>
              </w:rPr>
              <w:t>[####]</w:t>
            </w:r>
          </w:p>
        </w:tc>
      </w:tr>
      <w:tr w:rsidR="00D61DBF" w:rsidRPr="00CE740E" w:rsidTr="005A1284">
        <w:tc>
          <w:tcPr>
            <w:tcW w:w="3739" w:type="pct"/>
            <w:vAlign w:val="center"/>
          </w:tcPr>
          <w:p w:rsidR="00D61DBF" w:rsidRPr="00CE740E" w:rsidRDefault="00D61DBF" w:rsidP="00EF56D2">
            <w:pPr>
              <w:spacing w:after="0"/>
              <w:rPr>
                <w:color w:val="4BACC6" w:themeColor="accent5"/>
              </w:rPr>
            </w:pPr>
            <w:r w:rsidRPr="00CE740E">
              <w:rPr>
                <w:color w:val="4BACC6" w:themeColor="accent5"/>
              </w:rPr>
              <w:t>####</w:t>
            </w:r>
          </w:p>
        </w:tc>
        <w:tc>
          <w:tcPr>
            <w:tcW w:w="1261" w:type="pct"/>
            <w:vAlign w:val="center"/>
          </w:tcPr>
          <w:p w:rsidR="00D61DBF" w:rsidRPr="00CE740E" w:rsidRDefault="00D61DBF" w:rsidP="005A1284">
            <w:pPr>
              <w:spacing w:after="0"/>
              <w:jc w:val="center"/>
              <w:rPr>
                <w:color w:val="4BACC6" w:themeColor="accent5"/>
              </w:rPr>
            </w:pPr>
            <w:r w:rsidRPr="00CE740E">
              <w:rPr>
                <w:color w:val="4BACC6" w:themeColor="accent5"/>
              </w:rPr>
              <w:t>[####]</w:t>
            </w:r>
          </w:p>
        </w:tc>
      </w:tr>
    </w:tbl>
    <w:p w:rsidR="00D61DBF" w:rsidRPr="00C13D68" w:rsidRDefault="00D61DBF" w:rsidP="00C13D68"/>
    <w:p w:rsidR="00354A98" w:rsidRPr="00CE740E" w:rsidRDefault="00354A98" w:rsidP="00354A98">
      <w:pPr>
        <w:pStyle w:val="Heading3"/>
        <w:rPr>
          <w:rFonts w:cs="Arial"/>
        </w:rPr>
      </w:pPr>
      <w:r w:rsidRPr="00CE740E">
        <w:rPr>
          <w:rFonts w:cs="Arial"/>
        </w:rPr>
        <w:t>DISCUSSION</w:t>
      </w:r>
    </w:p>
    <w:p w:rsidR="00354A98" w:rsidRPr="003755D3" w:rsidRDefault="00354A98" w:rsidP="00354A98">
      <w:r w:rsidRPr="003755D3">
        <w:t xml:space="preserve">Outline any issues you would like to highlight and clarify with the </w:t>
      </w:r>
      <w:r w:rsidR="005A1284">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3755D3"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Pr="003755D3" w:rsidRDefault="00354A98" w:rsidP="00B95C4C"/>
          <w:p w:rsidR="005311D5" w:rsidRPr="003755D3" w:rsidRDefault="005311D5" w:rsidP="00B95C4C"/>
          <w:p w:rsidR="004A4EE1" w:rsidRPr="003755D3" w:rsidRDefault="004A4EE1" w:rsidP="00B95C4C"/>
        </w:tc>
      </w:tr>
    </w:tbl>
    <w:p w:rsidR="00B95C4C" w:rsidRPr="003755D3" w:rsidRDefault="00B95C4C" w:rsidP="00B95C4C"/>
    <w:p w:rsidR="004A4EE1" w:rsidRPr="003755D3" w:rsidRDefault="004A4EE1">
      <w:pPr>
        <w:spacing w:after="0" w:line="240" w:lineRule="auto"/>
        <w:rPr>
          <w:bCs/>
          <w:caps/>
          <w:color w:val="56B3D0"/>
          <w:sz w:val="28"/>
          <w:szCs w:val="28"/>
        </w:rPr>
      </w:pPr>
      <w:r w:rsidRPr="003755D3">
        <w:br w:type="page"/>
      </w:r>
    </w:p>
    <w:p w:rsidR="00E04BDA" w:rsidRDefault="00E04BDA" w:rsidP="00F57FAA">
      <w:pPr>
        <w:pStyle w:val="Heading20"/>
      </w:pPr>
      <w:r w:rsidRPr="003755D3">
        <w:t xml:space="preserve">25.2 landscape </w:t>
      </w:r>
    </w:p>
    <w:tbl>
      <w:tblPr>
        <w:tblStyle w:val="Style1"/>
        <w:tblW w:w="5000" w:type="pct"/>
        <w:tblCellMar>
          <w:top w:w="113" w:type="dxa"/>
          <w:bottom w:w="113" w:type="dxa"/>
        </w:tblCellMar>
        <w:tblLook w:val="04A0" w:firstRow="1" w:lastRow="0" w:firstColumn="1" w:lastColumn="0" w:noHBand="0" w:noVBand="1"/>
      </w:tblPr>
      <w:tblGrid>
        <w:gridCol w:w="7581"/>
        <w:gridCol w:w="1446"/>
      </w:tblGrid>
      <w:tr w:rsidR="00E1754B" w:rsidRPr="00CE740E" w:rsidTr="00C13D68">
        <w:tc>
          <w:tcPr>
            <w:tcW w:w="4199" w:type="pct"/>
            <w:tcBorders>
              <w:top w:val="single" w:sz="4" w:space="0" w:color="4BACC6" w:themeColor="accent5"/>
              <w:bottom w:val="single" w:sz="4" w:space="0" w:color="4BACC6" w:themeColor="accent5"/>
            </w:tcBorders>
          </w:tcPr>
          <w:p w:rsidR="00E1754B" w:rsidRDefault="00E1754B" w:rsidP="00C13D68">
            <w:pPr>
              <w:spacing w:after="0"/>
            </w:pPr>
            <w:r w:rsidRPr="00CE740E">
              <w:t xml:space="preserve">The project achieved one (1) point in the previous Certification and </w:t>
            </w:r>
            <w:r w:rsidRPr="00CE740E">
              <w:rPr>
                <w:b/>
              </w:rPr>
              <w:t>no changes</w:t>
            </w:r>
            <w:r w:rsidRPr="00CE740E">
              <w:t xml:space="preserve"> have been made to the building during the </w:t>
            </w:r>
            <w:r w:rsidRPr="005A1284">
              <w:rPr>
                <w:i/>
              </w:rPr>
              <w:t>performance period</w:t>
            </w:r>
            <w:r w:rsidRPr="00CE740E">
              <w:t xml:space="preserve"> that would have an impact </w:t>
            </w:r>
            <w:r w:rsidR="000F28BD" w:rsidRPr="00CE740E">
              <w:t>on the implemented landscape and vegetated areas</w:t>
            </w:r>
            <w:r w:rsidRPr="00CE740E">
              <w:rPr>
                <w:lang w:eastAsia="en-AU"/>
              </w:rPr>
              <w:t>.</w:t>
            </w:r>
            <w:r w:rsidRPr="00CE740E">
              <w:t xml:space="preserve"> </w:t>
            </w:r>
          </w:p>
          <w:p w:rsidR="00C13D68" w:rsidRPr="00CE740E" w:rsidRDefault="00C13D68" w:rsidP="00C13D68">
            <w:pPr>
              <w:spacing w:after="0"/>
            </w:pPr>
          </w:p>
          <w:p w:rsidR="00E1754B" w:rsidRPr="00CE740E" w:rsidRDefault="00E1754B" w:rsidP="00C13D68">
            <w:pPr>
              <w:spacing w:after="0"/>
              <w:rPr>
                <w:b/>
                <w:i/>
              </w:rPr>
            </w:pPr>
            <w:r w:rsidRPr="00CE740E">
              <w:rPr>
                <w:b/>
                <w:i/>
              </w:rPr>
              <w:t xml:space="preserve">No further information is required for this Credit Criterion. </w:t>
            </w:r>
          </w:p>
        </w:tc>
        <w:sdt>
          <w:sdtPr>
            <w:rPr>
              <w:color w:val="56B3D0"/>
            </w:rPr>
            <w:id w:val="-205413111"/>
            <w14:checkbox>
              <w14:checked w14:val="0"/>
              <w14:checkedState w14:val="2612" w14:font="MS Gothic"/>
              <w14:uncheckedState w14:val="2610" w14:font="MS Gothic"/>
            </w14:checkbox>
          </w:sdtPr>
          <w:sdtEndPr/>
          <w:sdtContent>
            <w:tc>
              <w:tcPr>
                <w:tcW w:w="801" w:type="pct"/>
                <w:tcBorders>
                  <w:top w:val="single" w:sz="4" w:space="0" w:color="4BACC6" w:themeColor="accent5"/>
                  <w:bottom w:val="single" w:sz="4" w:space="0" w:color="4BACC6" w:themeColor="accent5"/>
                </w:tcBorders>
                <w:vAlign w:val="center"/>
              </w:tcPr>
              <w:p w:rsidR="00E1754B" w:rsidRPr="00CE740E" w:rsidRDefault="00D61DBF" w:rsidP="00C13D68">
                <w:pPr>
                  <w:spacing w:after="0"/>
                  <w:jc w:val="center"/>
                  <w:rPr>
                    <w:color w:val="56B3D0"/>
                  </w:rPr>
                </w:pPr>
                <w:r w:rsidRPr="00C13D68">
                  <w:rPr>
                    <w:rFonts w:ascii="MS Gothic" w:eastAsia="MS Gothic" w:hAnsi="MS Gothic" w:cs="MS Gothic"/>
                    <w:color w:val="56B3D0"/>
                  </w:rPr>
                  <w:t>☐</w:t>
                </w:r>
              </w:p>
            </w:tc>
          </w:sdtContent>
        </w:sdt>
      </w:tr>
      <w:tr w:rsidR="00E1754B" w:rsidRPr="00CE740E" w:rsidTr="00C13D68">
        <w:tc>
          <w:tcPr>
            <w:tcW w:w="4199" w:type="pct"/>
            <w:tcBorders>
              <w:top w:val="single" w:sz="4" w:space="0" w:color="4BACC6" w:themeColor="accent5"/>
              <w:bottom w:val="single" w:sz="4" w:space="0" w:color="4BACC6" w:themeColor="accent5"/>
            </w:tcBorders>
          </w:tcPr>
          <w:p w:rsidR="00E1754B" w:rsidRDefault="00E1754B" w:rsidP="00C13D68">
            <w:pPr>
              <w:spacing w:after="0"/>
            </w:pPr>
            <w:r w:rsidRPr="00CE740E">
              <w:t xml:space="preserve">The project achieved one (1) point in the previous Certification and </w:t>
            </w:r>
            <w:r w:rsidRPr="00CE740E">
              <w:rPr>
                <w:b/>
              </w:rPr>
              <w:t>changes</w:t>
            </w:r>
            <w:r w:rsidRPr="00CE740E">
              <w:t xml:space="preserve"> have been made to the building during the </w:t>
            </w:r>
            <w:r w:rsidRPr="005A1284">
              <w:rPr>
                <w:i/>
              </w:rPr>
              <w:t>performance period</w:t>
            </w:r>
            <w:r w:rsidRPr="00CE740E">
              <w:t xml:space="preserve"> that have had an impact on the</w:t>
            </w:r>
            <w:r w:rsidR="000F28BD" w:rsidRPr="00CE740E">
              <w:t xml:space="preserve"> implemented landscape and vegetated areas</w:t>
            </w:r>
            <w:r w:rsidRPr="00CE740E">
              <w:t>.</w:t>
            </w:r>
          </w:p>
          <w:p w:rsidR="00C13D68" w:rsidRPr="00CE740E" w:rsidRDefault="00C13D68" w:rsidP="00C13D68">
            <w:pPr>
              <w:spacing w:after="0"/>
            </w:pPr>
          </w:p>
          <w:p w:rsidR="00E1754B" w:rsidRPr="00CE740E" w:rsidRDefault="00E1754B" w:rsidP="00C13D68">
            <w:pPr>
              <w:spacing w:after="0"/>
              <w:rPr>
                <w:b/>
              </w:rPr>
            </w:pPr>
            <w:r w:rsidRPr="00CE740E">
              <w:rPr>
                <w:b/>
                <w:i/>
              </w:rPr>
              <w:t xml:space="preserve">Complete sections </w:t>
            </w:r>
            <w:r w:rsidR="000F28BD" w:rsidRPr="00CE740E">
              <w:rPr>
                <w:b/>
                <w:i/>
              </w:rPr>
              <w:t>25.2</w:t>
            </w:r>
            <w:r w:rsidRPr="00CE740E">
              <w:rPr>
                <w:b/>
                <w:i/>
              </w:rPr>
              <w:t xml:space="preserve">.1 </w:t>
            </w:r>
            <w:r w:rsidR="000F28BD" w:rsidRPr="00CE740E">
              <w:rPr>
                <w:b/>
                <w:i/>
              </w:rPr>
              <w:t>and 25.2.2</w:t>
            </w:r>
            <w:r w:rsidRPr="00CE740E">
              <w:rPr>
                <w:b/>
                <w:i/>
              </w:rPr>
              <w:t xml:space="preserve">. </w:t>
            </w:r>
          </w:p>
        </w:tc>
        <w:sdt>
          <w:sdtPr>
            <w:rPr>
              <w:color w:val="56B3D0"/>
            </w:rPr>
            <w:id w:val="1155951886"/>
            <w14:checkbox>
              <w14:checked w14:val="0"/>
              <w14:checkedState w14:val="2612" w14:font="MS Gothic"/>
              <w14:uncheckedState w14:val="2610" w14:font="MS Gothic"/>
            </w14:checkbox>
          </w:sdtPr>
          <w:sdtEndPr/>
          <w:sdtContent>
            <w:tc>
              <w:tcPr>
                <w:tcW w:w="801" w:type="pct"/>
                <w:tcBorders>
                  <w:top w:val="single" w:sz="4" w:space="0" w:color="4BACC6" w:themeColor="accent5"/>
                  <w:bottom w:val="single" w:sz="4" w:space="0" w:color="4BACC6" w:themeColor="accent5"/>
                </w:tcBorders>
                <w:vAlign w:val="center"/>
              </w:tcPr>
              <w:p w:rsidR="00E1754B" w:rsidRPr="00CE740E" w:rsidRDefault="00D61DBF" w:rsidP="00C13D68">
                <w:pPr>
                  <w:spacing w:after="0"/>
                  <w:jc w:val="center"/>
                  <w:rPr>
                    <w:color w:val="56B3D0"/>
                  </w:rPr>
                </w:pPr>
                <w:r w:rsidRPr="00C13D68">
                  <w:rPr>
                    <w:rFonts w:ascii="MS Gothic" w:eastAsia="MS Gothic" w:hAnsi="MS Gothic" w:cs="MS Gothic"/>
                    <w:color w:val="56B3D0"/>
                  </w:rPr>
                  <w:t>☐</w:t>
                </w:r>
              </w:p>
            </w:tc>
          </w:sdtContent>
        </w:sdt>
      </w:tr>
      <w:tr w:rsidR="00E1754B" w:rsidRPr="00CE740E" w:rsidTr="00C13D68">
        <w:tc>
          <w:tcPr>
            <w:tcW w:w="4199" w:type="pct"/>
            <w:tcBorders>
              <w:top w:val="single" w:sz="4" w:space="0" w:color="4BACC6" w:themeColor="accent5"/>
              <w:bottom w:val="single" w:sz="4" w:space="0" w:color="4BACC6" w:themeColor="accent5"/>
            </w:tcBorders>
            <w:vAlign w:val="center"/>
          </w:tcPr>
          <w:p w:rsidR="00E1754B" w:rsidRDefault="00E1754B" w:rsidP="00C13D68">
            <w:pPr>
              <w:spacing w:after="0"/>
            </w:pPr>
            <w:r w:rsidRPr="00CE740E">
              <w:t>One (1) point was not targeted / awarded in the previous Certification</w:t>
            </w:r>
            <w:r w:rsidR="000F28BD" w:rsidRPr="00CE740E">
              <w:t xml:space="preserve"> and landscape and vegetation areas have been implemented.</w:t>
            </w:r>
          </w:p>
          <w:p w:rsidR="00C13D68" w:rsidRPr="00CE740E" w:rsidRDefault="00C13D68" w:rsidP="00C13D68">
            <w:pPr>
              <w:spacing w:after="0"/>
            </w:pPr>
          </w:p>
          <w:p w:rsidR="00E1754B" w:rsidRPr="00CE740E" w:rsidRDefault="000F28BD" w:rsidP="00C13D68">
            <w:pPr>
              <w:spacing w:after="0"/>
              <w:rPr>
                <w:b/>
              </w:rPr>
            </w:pPr>
            <w:r w:rsidRPr="00CE740E">
              <w:rPr>
                <w:b/>
                <w:i/>
              </w:rPr>
              <w:t>Complete sections 25.2</w:t>
            </w:r>
            <w:r w:rsidR="00E1754B" w:rsidRPr="00CE740E">
              <w:rPr>
                <w:b/>
                <w:i/>
              </w:rPr>
              <w:t>.1</w:t>
            </w:r>
            <w:r w:rsidRPr="00CE740E">
              <w:rPr>
                <w:b/>
                <w:i/>
              </w:rPr>
              <w:t xml:space="preserve"> </w:t>
            </w:r>
            <w:r w:rsidR="00E1754B" w:rsidRPr="00CE740E">
              <w:rPr>
                <w:b/>
                <w:i/>
              </w:rPr>
              <w:t xml:space="preserve">and </w:t>
            </w:r>
            <w:r w:rsidRPr="00CE740E">
              <w:rPr>
                <w:b/>
                <w:i/>
              </w:rPr>
              <w:t>25.2.2</w:t>
            </w:r>
          </w:p>
        </w:tc>
        <w:sdt>
          <w:sdtPr>
            <w:rPr>
              <w:color w:val="56B3D0"/>
            </w:rPr>
            <w:id w:val="2000611597"/>
            <w14:checkbox>
              <w14:checked w14:val="0"/>
              <w14:checkedState w14:val="2612" w14:font="MS Gothic"/>
              <w14:uncheckedState w14:val="2610" w14:font="MS Gothic"/>
            </w14:checkbox>
          </w:sdtPr>
          <w:sdtEndPr/>
          <w:sdtContent>
            <w:tc>
              <w:tcPr>
                <w:tcW w:w="801" w:type="pct"/>
                <w:tcBorders>
                  <w:top w:val="single" w:sz="4" w:space="0" w:color="4BACC6" w:themeColor="accent5"/>
                  <w:bottom w:val="single" w:sz="4" w:space="0" w:color="4BACC6" w:themeColor="accent5"/>
                </w:tcBorders>
                <w:vAlign w:val="center"/>
              </w:tcPr>
              <w:p w:rsidR="00E1754B" w:rsidRPr="00CE740E" w:rsidRDefault="00E1754B" w:rsidP="00C13D68">
                <w:pPr>
                  <w:spacing w:after="0"/>
                  <w:jc w:val="center"/>
                  <w:rPr>
                    <w:color w:val="56B3D0"/>
                  </w:rPr>
                </w:pPr>
                <w:r w:rsidRPr="00C13D68">
                  <w:rPr>
                    <w:rFonts w:ascii="MS Gothic" w:eastAsia="MS Gothic" w:hAnsi="MS Gothic" w:cs="MS Gothic"/>
                    <w:color w:val="56B3D0"/>
                  </w:rPr>
                  <w:t>☐</w:t>
                </w:r>
              </w:p>
            </w:tc>
          </w:sdtContent>
        </w:sdt>
      </w:tr>
    </w:tbl>
    <w:p w:rsidR="000F28BD" w:rsidRPr="00C13D68" w:rsidRDefault="000F28BD" w:rsidP="00F57FAA">
      <w:pPr>
        <w:pStyle w:val="Heading30"/>
        <w:rPr>
          <w:rFonts w:cs="Arial"/>
          <w:sz w:val="22"/>
          <w:szCs w:val="22"/>
        </w:rPr>
      </w:pPr>
    </w:p>
    <w:p w:rsidR="00756A56" w:rsidRPr="00CE740E" w:rsidRDefault="000F28BD" w:rsidP="00C13D68">
      <w:pPr>
        <w:rPr>
          <w:b/>
          <w:bCs/>
        </w:rPr>
      </w:pPr>
      <w:r w:rsidRPr="00C13D68">
        <w:rPr>
          <w:rStyle w:val="Strong"/>
          <w:rFonts w:asciiTheme="minorHAnsi" w:hAnsiTheme="minorHAnsi"/>
        </w:rPr>
        <w:t>25.2.1 Landscape best practice sustainable maintenance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1"/>
        <w:gridCol w:w="1446"/>
      </w:tblGrid>
      <w:tr w:rsidR="000F28BD" w:rsidRPr="00CE740E" w:rsidTr="00C13D68">
        <w:tc>
          <w:tcPr>
            <w:tcW w:w="4199" w:type="pct"/>
            <w:vAlign w:val="center"/>
          </w:tcPr>
          <w:p w:rsidR="000F28BD" w:rsidRPr="00CE740E" w:rsidRDefault="000F28BD" w:rsidP="00C13D68">
            <w:pPr>
              <w:spacing w:after="0"/>
            </w:pPr>
            <w:r w:rsidRPr="00CE740E">
              <w:t xml:space="preserve">At least 7.5% of the building footprint area, comprises landscaped or vegetated areas that were measured and managed during the </w:t>
            </w:r>
            <w:r w:rsidRPr="005A1284">
              <w:rPr>
                <w:i/>
              </w:rPr>
              <w:t>performance period</w:t>
            </w:r>
            <w:r w:rsidRPr="00CE740E">
              <w:t xml:space="preserve"> using a process that delivers best practice sustainable maintenance for landscaped areas, including the measurement and reporting of results.</w:t>
            </w:r>
          </w:p>
        </w:tc>
        <w:tc>
          <w:tcPr>
            <w:tcW w:w="801" w:type="pct"/>
            <w:vAlign w:val="center"/>
          </w:tcPr>
          <w:p w:rsidR="000F28BD" w:rsidRPr="00CE740E" w:rsidRDefault="000F28BD" w:rsidP="00C13D68">
            <w:pPr>
              <w:spacing w:after="0"/>
              <w:jc w:val="center"/>
              <w:rPr>
                <w:color w:val="00B0F0"/>
              </w:rPr>
            </w:pPr>
            <w:r w:rsidRPr="00CE740E">
              <w:rPr>
                <w:color w:val="00B0F0"/>
              </w:rPr>
              <w:t>[Y/N]</w:t>
            </w:r>
          </w:p>
        </w:tc>
      </w:tr>
      <w:tr w:rsidR="000F28BD" w:rsidRPr="00CE740E" w:rsidTr="005A1284">
        <w:tblPrEx>
          <w:tblBorders>
            <w:top w:val="none" w:sz="0" w:space="0" w:color="auto"/>
            <w:insideH w:val="none" w:sz="0" w:space="0" w:color="auto"/>
          </w:tblBorders>
        </w:tblPrEx>
        <w:tc>
          <w:tcPr>
            <w:tcW w:w="4199" w:type="pct"/>
            <w:tcBorders>
              <w:bottom w:val="single" w:sz="4" w:space="0" w:color="4BACC6" w:themeColor="accent5"/>
            </w:tcBorders>
            <w:vAlign w:val="center"/>
          </w:tcPr>
          <w:p w:rsidR="000F28BD" w:rsidRPr="00CE740E" w:rsidRDefault="00D61DBF" w:rsidP="00C13D68">
            <w:pPr>
              <w:spacing w:after="0"/>
            </w:pPr>
            <w:r w:rsidRPr="00C13D68">
              <w:rPr>
                <w:b/>
              </w:rPr>
              <w:t>25.2.1.</w:t>
            </w:r>
            <w:r w:rsidRPr="00CE740E">
              <w:rPr>
                <w:b/>
              </w:rPr>
              <w:t>1</w:t>
            </w:r>
            <w:r w:rsidRPr="00CE740E">
              <w:t xml:space="preserve"> </w:t>
            </w:r>
            <w:r w:rsidR="000F28BD" w:rsidRPr="00CE740E">
              <w:t xml:space="preserve">Maintenance procedures for landscaped areas employ practices that significantly reduce harmful chemical use, energy use, water use, air pollution, solid waste and chemical runoff when compared with standard practices. </w:t>
            </w:r>
          </w:p>
        </w:tc>
        <w:tc>
          <w:tcPr>
            <w:tcW w:w="801" w:type="pct"/>
            <w:tcBorders>
              <w:bottom w:val="single" w:sz="4" w:space="0" w:color="4BACC6" w:themeColor="accent5"/>
            </w:tcBorders>
            <w:vAlign w:val="center"/>
          </w:tcPr>
          <w:p w:rsidR="000F28BD" w:rsidRPr="00C13D68" w:rsidRDefault="000F28BD" w:rsidP="00C13D68">
            <w:pPr>
              <w:spacing w:after="0"/>
              <w:jc w:val="center"/>
              <w:rPr>
                <w:rStyle w:val="Strong"/>
                <w:rFonts w:asciiTheme="minorHAnsi" w:hAnsiTheme="minorHAnsi"/>
                <w:b w:val="0"/>
              </w:rPr>
            </w:pPr>
            <w:r w:rsidRPr="00C13D68">
              <w:rPr>
                <w:color w:val="00B0F0"/>
              </w:rPr>
              <w:t>[Y/N]</w:t>
            </w:r>
          </w:p>
        </w:tc>
      </w:tr>
      <w:tr w:rsidR="00926010" w:rsidRPr="00CE740E" w:rsidTr="00926010">
        <w:tblPrEx>
          <w:tblBorders>
            <w:top w:val="none" w:sz="0" w:space="0" w:color="auto"/>
            <w:insideH w:val="none" w:sz="0" w:space="0" w:color="auto"/>
          </w:tblBorders>
        </w:tblPrEx>
        <w:tc>
          <w:tcPr>
            <w:tcW w:w="5000" w:type="pct"/>
            <w:gridSpan w:val="2"/>
            <w:tcBorders>
              <w:top w:val="single" w:sz="4" w:space="0" w:color="4BACC6" w:themeColor="accent5"/>
              <w:bottom w:val="single" w:sz="4" w:space="0" w:color="4BACC6" w:themeColor="accent5"/>
            </w:tcBorders>
            <w:vAlign w:val="center"/>
          </w:tcPr>
          <w:p w:rsidR="00926010" w:rsidRPr="00C13D68" w:rsidRDefault="00926010" w:rsidP="005A1284">
            <w:pPr>
              <w:spacing w:after="0"/>
              <w:rPr>
                <w:color w:val="00B0F0"/>
              </w:rPr>
            </w:pPr>
            <w:r w:rsidRPr="00C13D68">
              <w:rPr>
                <w:b/>
                <w:lang w:eastAsia="en-AU"/>
              </w:rPr>
              <w:t>25.2.1.2</w:t>
            </w:r>
            <w:r w:rsidRPr="00CE740E">
              <w:rPr>
                <w:lang w:eastAsia="en-AU"/>
              </w:rPr>
              <w:t xml:space="preserve"> Describe how best practice procedures have been implemented on site</w:t>
            </w:r>
            <w:r w:rsidRPr="00CE740E">
              <w:t xml:space="preserve"> for </w:t>
            </w:r>
            <w:r w:rsidRPr="00CE740E">
              <w:rPr>
                <w:lang w:eastAsia="en-AU"/>
              </w:rPr>
              <w:t>each of the f</w:t>
            </w:r>
            <w:r w:rsidRPr="00CE740E">
              <w:t>ollowing operational elements</w:t>
            </w:r>
            <w:r>
              <w:t>:</w:t>
            </w:r>
          </w:p>
        </w:tc>
      </w:tr>
    </w:tbl>
    <w:p w:rsidR="0056752C" w:rsidRPr="00CE740E" w:rsidRDefault="0056752C" w:rsidP="00C13D68">
      <w:pPr>
        <w:spacing w:before="240" w:after="120"/>
        <w:rPr>
          <w:lang w:eastAsia="en-AU"/>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4629"/>
      </w:tblGrid>
      <w:tr w:rsidR="00084A88" w:rsidRPr="00CE740E" w:rsidTr="005A1284">
        <w:trPr>
          <w:cantSplit/>
          <w:tblHeader/>
        </w:trPr>
        <w:tc>
          <w:tcPr>
            <w:tcW w:w="2436" w:type="pct"/>
            <w:vAlign w:val="center"/>
          </w:tcPr>
          <w:p w:rsidR="00084A88" w:rsidRPr="00CE740E" w:rsidRDefault="00084A88" w:rsidP="00C13D68">
            <w:pPr>
              <w:spacing w:after="0"/>
              <w:rPr>
                <w:b/>
              </w:rPr>
            </w:pPr>
            <w:r w:rsidRPr="00CE740E">
              <w:rPr>
                <w:b/>
              </w:rPr>
              <w:t>Requirements</w:t>
            </w:r>
          </w:p>
        </w:tc>
        <w:tc>
          <w:tcPr>
            <w:tcW w:w="2564" w:type="pct"/>
            <w:shd w:val="clear" w:color="auto" w:fill="auto"/>
          </w:tcPr>
          <w:p w:rsidR="00084A88" w:rsidRPr="005A1284" w:rsidRDefault="00E705B8" w:rsidP="00C13D68">
            <w:pPr>
              <w:spacing w:after="0"/>
              <w:rPr>
                <w:rStyle w:val="Strong"/>
                <w:rFonts w:asciiTheme="minorHAnsi" w:hAnsiTheme="minorHAnsi"/>
                <w:b w:val="0"/>
              </w:rPr>
            </w:pPr>
            <w:r w:rsidRPr="005A1284">
              <w:rPr>
                <w:b/>
                <w:bCs/>
              </w:rPr>
              <w:t>Describe Implementation Action</w:t>
            </w:r>
          </w:p>
        </w:tc>
      </w:tr>
      <w:tr w:rsidR="00084A88" w:rsidRPr="00CE740E" w:rsidTr="005A1284">
        <w:trPr>
          <w:cantSplit/>
          <w:tblHeader/>
        </w:trPr>
        <w:tc>
          <w:tcPr>
            <w:tcW w:w="2436" w:type="pct"/>
            <w:vAlign w:val="center"/>
          </w:tcPr>
          <w:p w:rsidR="00084A88" w:rsidRPr="00CE740E" w:rsidRDefault="00E16C16" w:rsidP="00C13D68">
            <w:pPr>
              <w:spacing w:after="0"/>
            </w:pPr>
            <w:r w:rsidRPr="00CE740E">
              <w:t xml:space="preserve">a. </w:t>
            </w:r>
            <w:r w:rsidR="00084A88" w:rsidRPr="00CE740E">
              <w:t>Diversion of landscape waste from landfill</w:t>
            </w:r>
            <w:r w:rsidR="00FA1DE1" w:rsidRPr="00CE740E">
              <w:t>;</w:t>
            </w:r>
          </w:p>
        </w:tc>
        <w:tc>
          <w:tcPr>
            <w:tcW w:w="2564" w:type="pct"/>
            <w:shd w:val="clear" w:color="auto" w:fill="F2F2F2" w:themeFill="background1" w:themeFillShade="F2"/>
          </w:tcPr>
          <w:p w:rsidR="00084A88" w:rsidRPr="00C13D68" w:rsidRDefault="00E705B8" w:rsidP="00C13D68">
            <w:pPr>
              <w:spacing w:after="0"/>
              <w:rPr>
                <w:rStyle w:val="Strong"/>
                <w:rFonts w:asciiTheme="minorHAnsi" w:hAnsiTheme="minorHAnsi"/>
                <w:b w:val="0"/>
                <w:i/>
                <w:color w:val="808080" w:themeColor="background1" w:themeShade="80"/>
              </w:rPr>
            </w:pPr>
            <w:r w:rsidRPr="00C13D68">
              <w:rPr>
                <w:rStyle w:val="Strong"/>
                <w:rFonts w:asciiTheme="minorHAnsi" w:hAnsiTheme="minorHAnsi"/>
                <w:b w:val="0"/>
                <w:i/>
                <w:color w:val="808080" w:themeColor="background1" w:themeShade="80"/>
              </w:rPr>
              <w:t>All trimmings and other organic material is collected and stored in 100 litre bins for mulching.</w:t>
            </w:r>
          </w:p>
        </w:tc>
      </w:tr>
      <w:tr w:rsidR="00084A88" w:rsidRPr="00CE740E" w:rsidTr="005A1284">
        <w:trPr>
          <w:cantSplit/>
          <w:tblHeader/>
        </w:trPr>
        <w:tc>
          <w:tcPr>
            <w:tcW w:w="2436" w:type="pct"/>
            <w:vAlign w:val="center"/>
          </w:tcPr>
          <w:p w:rsidR="00084A88" w:rsidRPr="00CE740E" w:rsidRDefault="00E16C16" w:rsidP="00C13D68">
            <w:pPr>
              <w:spacing w:after="0"/>
            </w:pPr>
            <w:r w:rsidRPr="00CE740E">
              <w:t xml:space="preserve">b. </w:t>
            </w:r>
            <w:r w:rsidR="00084A88" w:rsidRPr="00CE740E">
              <w:t>The minimisation of the use of artificial chemicals, including soil conditioners or ameliorants, and the addition of compost, organic matter or other less-polluting alternatives</w:t>
            </w:r>
            <w:r w:rsidR="00FA1DE1" w:rsidRPr="00CE740E">
              <w:t>;</w:t>
            </w:r>
          </w:p>
        </w:tc>
        <w:tc>
          <w:tcPr>
            <w:tcW w:w="2564" w:type="pct"/>
            <w:shd w:val="clear" w:color="auto" w:fill="F2F2F2" w:themeFill="background1" w:themeFillShade="F2"/>
          </w:tcPr>
          <w:p w:rsidR="00084A88" w:rsidRPr="00C13D68" w:rsidRDefault="00084A88" w:rsidP="00C13D68">
            <w:pPr>
              <w:spacing w:after="0"/>
              <w:rPr>
                <w:rStyle w:val="Strong"/>
                <w:rFonts w:asciiTheme="minorHAnsi" w:hAnsiTheme="minorHAnsi"/>
                <w:highlight w:val="yellow"/>
              </w:rPr>
            </w:pPr>
          </w:p>
        </w:tc>
      </w:tr>
      <w:tr w:rsidR="00084A88" w:rsidRPr="00CE740E" w:rsidTr="005A1284">
        <w:trPr>
          <w:cantSplit/>
          <w:tblHeader/>
        </w:trPr>
        <w:tc>
          <w:tcPr>
            <w:tcW w:w="2436" w:type="pct"/>
            <w:vAlign w:val="center"/>
          </w:tcPr>
          <w:p w:rsidR="00084A88" w:rsidRPr="00CE740E" w:rsidRDefault="00E16C16" w:rsidP="00C13D68">
            <w:pPr>
              <w:spacing w:after="0"/>
            </w:pPr>
            <w:r w:rsidRPr="00C13D68">
              <w:t xml:space="preserve">c. </w:t>
            </w:r>
            <w:r w:rsidR="00084A88" w:rsidRPr="00CE740E">
              <w:t>Water consumption targets, total water consumption, water collection, water retention and water sources</w:t>
            </w:r>
            <w:r w:rsidR="00FA1DE1" w:rsidRPr="00CE740E">
              <w:t>;</w:t>
            </w:r>
          </w:p>
        </w:tc>
        <w:tc>
          <w:tcPr>
            <w:tcW w:w="2564" w:type="pct"/>
            <w:shd w:val="clear" w:color="auto" w:fill="F2F2F2" w:themeFill="background1" w:themeFillShade="F2"/>
          </w:tcPr>
          <w:p w:rsidR="00084A88" w:rsidRPr="00C13D68" w:rsidRDefault="00084A88" w:rsidP="00C13D68">
            <w:pPr>
              <w:spacing w:after="0"/>
              <w:rPr>
                <w:rStyle w:val="Strong"/>
                <w:rFonts w:asciiTheme="minorHAnsi" w:hAnsiTheme="minorHAnsi"/>
                <w:highlight w:val="yellow"/>
              </w:rPr>
            </w:pPr>
            <w:r w:rsidRPr="00C13D68">
              <w:rPr>
                <w:rStyle w:val="Strong"/>
                <w:rFonts w:asciiTheme="minorHAnsi" w:hAnsiTheme="minorHAnsi"/>
                <w:b w:val="0"/>
                <w:i/>
                <w:color w:val="808080" w:themeColor="background1" w:themeShade="80"/>
              </w:rPr>
              <w:t>No water used for landscaping, therefore no metrics required.</w:t>
            </w:r>
          </w:p>
        </w:tc>
      </w:tr>
      <w:tr w:rsidR="00084A88" w:rsidRPr="00CE740E" w:rsidTr="005A1284">
        <w:trPr>
          <w:cantSplit/>
          <w:tblHeader/>
        </w:trPr>
        <w:tc>
          <w:tcPr>
            <w:tcW w:w="2436" w:type="pct"/>
            <w:vAlign w:val="center"/>
          </w:tcPr>
          <w:p w:rsidR="00084A88" w:rsidRPr="00CE740E" w:rsidRDefault="00E16C16" w:rsidP="00C13D68">
            <w:pPr>
              <w:spacing w:after="0"/>
            </w:pPr>
            <w:r w:rsidRPr="00CE740E">
              <w:t xml:space="preserve">d. </w:t>
            </w:r>
            <w:r w:rsidR="00084A88" w:rsidRPr="00CE740E">
              <w:t>Plant-specific maintenance requirements (e.g. pruning and managing tree roots)</w:t>
            </w:r>
            <w:r w:rsidR="00FA1DE1" w:rsidRPr="00CE740E">
              <w:t>;</w:t>
            </w:r>
          </w:p>
        </w:tc>
        <w:tc>
          <w:tcPr>
            <w:tcW w:w="2564" w:type="pct"/>
            <w:shd w:val="clear" w:color="auto" w:fill="F2F2F2" w:themeFill="background1" w:themeFillShade="F2"/>
          </w:tcPr>
          <w:p w:rsidR="00084A88" w:rsidRPr="00C13D68" w:rsidRDefault="00084A88" w:rsidP="00C13D68">
            <w:pPr>
              <w:spacing w:after="0"/>
              <w:rPr>
                <w:rStyle w:val="Strong"/>
                <w:rFonts w:asciiTheme="minorHAnsi" w:hAnsiTheme="minorHAnsi"/>
                <w:highlight w:val="yellow"/>
              </w:rPr>
            </w:pPr>
          </w:p>
        </w:tc>
      </w:tr>
      <w:tr w:rsidR="00084A88" w:rsidRPr="00CE740E" w:rsidTr="005A1284">
        <w:trPr>
          <w:cantSplit/>
          <w:tblHeader/>
        </w:trPr>
        <w:tc>
          <w:tcPr>
            <w:tcW w:w="2436" w:type="pct"/>
            <w:vAlign w:val="center"/>
          </w:tcPr>
          <w:p w:rsidR="00084A88" w:rsidRPr="00CE740E" w:rsidRDefault="00E16C16" w:rsidP="00C13D68">
            <w:pPr>
              <w:spacing w:after="0"/>
            </w:pPr>
            <w:r w:rsidRPr="00C13D68">
              <w:t xml:space="preserve">e. </w:t>
            </w:r>
            <w:r w:rsidR="00084A88" w:rsidRPr="00CE740E">
              <w:t>Energy use required to maintain the landscape (e.g. energy used for lighting and pumps), including use and peak times for use</w:t>
            </w:r>
            <w:r w:rsidR="00FA1DE1" w:rsidRPr="00CE740E">
              <w:t>; and</w:t>
            </w:r>
          </w:p>
        </w:tc>
        <w:tc>
          <w:tcPr>
            <w:tcW w:w="2564" w:type="pct"/>
            <w:shd w:val="clear" w:color="auto" w:fill="F2F2F2" w:themeFill="background1" w:themeFillShade="F2"/>
          </w:tcPr>
          <w:p w:rsidR="00084A88" w:rsidRPr="00C13D68" w:rsidRDefault="00084A88" w:rsidP="00C13D68">
            <w:pPr>
              <w:spacing w:after="0"/>
              <w:rPr>
                <w:rStyle w:val="Strong"/>
                <w:rFonts w:asciiTheme="minorHAnsi" w:hAnsiTheme="minorHAnsi"/>
              </w:rPr>
            </w:pPr>
          </w:p>
        </w:tc>
      </w:tr>
      <w:tr w:rsidR="00084A88" w:rsidRPr="00CE740E" w:rsidTr="005A1284">
        <w:trPr>
          <w:cantSplit/>
          <w:tblHeader/>
        </w:trPr>
        <w:tc>
          <w:tcPr>
            <w:tcW w:w="2436" w:type="pct"/>
            <w:vAlign w:val="center"/>
          </w:tcPr>
          <w:p w:rsidR="00084A88" w:rsidRPr="00CE740E" w:rsidRDefault="00E16C16" w:rsidP="00C13D68">
            <w:pPr>
              <w:spacing w:after="0"/>
            </w:pPr>
            <w:r w:rsidRPr="00C13D68">
              <w:rPr>
                <w:b/>
              </w:rPr>
              <w:t>25.2.1.3</w:t>
            </w:r>
            <w:r w:rsidRPr="00CE740E">
              <w:t xml:space="preserve"> </w:t>
            </w:r>
            <w:r w:rsidR="00C9602F" w:rsidRPr="00CE740E">
              <w:t>Other</w:t>
            </w:r>
            <w:r w:rsidRPr="00CE740E">
              <w:t xml:space="preserve"> aspects relevant to the site</w:t>
            </w:r>
          </w:p>
        </w:tc>
        <w:tc>
          <w:tcPr>
            <w:tcW w:w="2564" w:type="pct"/>
            <w:shd w:val="clear" w:color="auto" w:fill="F2F2F2" w:themeFill="background1" w:themeFillShade="F2"/>
          </w:tcPr>
          <w:p w:rsidR="00084A88" w:rsidRPr="00C13D68" w:rsidRDefault="00C9602F" w:rsidP="00AE6E3B">
            <w:pPr>
              <w:spacing w:after="0"/>
              <w:rPr>
                <w:rStyle w:val="Strong"/>
                <w:rFonts w:asciiTheme="minorHAnsi" w:hAnsiTheme="minorHAnsi"/>
              </w:rPr>
            </w:pPr>
            <w:r w:rsidRPr="00C13D68">
              <w:rPr>
                <w:rStyle w:val="Strong"/>
                <w:rFonts w:asciiTheme="minorHAnsi" w:hAnsiTheme="minorHAnsi"/>
                <w:b w:val="0"/>
                <w:i/>
                <w:color w:val="808080" w:themeColor="background1" w:themeShade="80"/>
              </w:rPr>
              <w:t>Other,</w:t>
            </w:r>
            <w:r w:rsidR="008A164B">
              <w:rPr>
                <w:rStyle w:val="Strong"/>
                <w:rFonts w:asciiTheme="minorHAnsi" w:hAnsiTheme="minorHAnsi"/>
                <w:b w:val="0"/>
                <w:i/>
                <w:color w:val="808080" w:themeColor="background1" w:themeShade="80"/>
              </w:rPr>
              <w:t xml:space="preserve"> </w:t>
            </w:r>
            <w:r w:rsidRPr="00C13D68">
              <w:rPr>
                <w:rStyle w:val="Strong"/>
                <w:rFonts w:asciiTheme="minorHAnsi" w:hAnsiTheme="minorHAnsi"/>
                <w:b w:val="0"/>
                <w:i/>
                <w:color w:val="808080" w:themeColor="background1" w:themeShade="80"/>
              </w:rPr>
              <w:t>as identified by project team</w:t>
            </w:r>
          </w:p>
        </w:tc>
      </w:tr>
    </w:tbl>
    <w:p w:rsidR="00462121" w:rsidRPr="00CE740E" w:rsidRDefault="00462121">
      <w:pPr>
        <w:spacing w:after="0" w:line="240" w:lineRule="auto"/>
        <w:rPr>
          <w:rFonts w:eastAsiaTheme="majorEastAsia"/>
          <w:b/>
          <w:bCs/>
        </w:rPr>
      </w:pPr>
    </w:p>
    <w:p w:rsidR="0056752C" w:rsidRPr="00C13D68" w:rsidRDefault="0056752C" w:rsidP="00F57FAA">
      <w:pPr>
        <w:pStyle w:val="Heading30"/>
        <w:rPr>
          <w:rFonts w:cs="Arial"/>
          <w:sz w:val="22"/>
          <w:szCs w:val="22"/>
        </w:rPr>
      </w:pPr>
      <w:r w:rsidRPr="00C13D68">
        <w:rPr>
          <w:rFonts w:cs="Arial"/>
          <w:sz w:val="22"/>
          <w:szCs w:val="22"/>
        </w:rPr>
        <w:t xml:space="preserve">25.2.2 </w:t>
      </w:r>
      <w:r w:rsidR="00E16C16" w:rsidRPr="00C13D68">
        <w:rPr>
          <w:rFonts w:cs="Arial"/>
          <w:sz w:val="22"/>
          <w:szCs w:val="22"/>
        </w:rPr>
        <w:t>Landscape m</w:t>
      </w:r>
      <w:r w:rsidRPr="00C13D68">
        <w:rPr>
          <w:rFonts w:cs="Arial"/>
          <w:sz w:val="22"/>
          <w:szCs w:val="22"/>
        </w:rPr>
        <w:t>easurement metrics and reporting</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3844"/>
        <w:gridCol w:w="2769"/>
        <w:gridCol w:w="1325"/>
        <w:gridCol w:w="1089"/>
      </w:tblGrid>
      <w:tr w:rsidR="00E16C16" w:rsidRPr="00CE740E" w:rsidTr="003B0A77">
        <w:tc>
          <w:tcPr>
            <w:tcW w:w="4397" w:type="pct"/>
            <w:gridSpan w:val="3"/>
            <w:vAlign w:val="center"/>
          </w:tcPr>
          <w:p w:rsidR="00E16C16" w:rsidRPr="00CE740E" w:rsidRDefault="00E16C16" w:rsidP="003B0A77">
            <w:r w:rsidRPr="00CE740E">
              <w:t xml:space="preserve">The results of the implementation of best practice landscape maintenance have been measured and reported </w:t>
            </w:r>
            <w:r w:rsidR="00BE2993" w:rsidRPr="00CE740E">
              <w:t>at least twice</w:t>
            </w:r>
            <w:r w:rsidRPr="00CE740E">
              <w:t xml:space="preserve"> during the </w:t>
            </w:r>
            <w:r w:rsidRPr="005A1284">
              <w:rPr>
                <w:i/>
              </w:rPr>
              <w:t>performance period</w:t>
            </w:r>
            <w:r w:rsidRPr="00CE740E">
              <w:t xml:space="preserve">. </w:t>
            </w:r>
          </w:p>
        </w:tc>
        <w:tc>
          <w:tcPr>
            <w:tcW w:w="603" w:type="pct"/>
            <w:vAlign w:val="center"/>
          </w:tcPr>
          <w:p w:rsidR="00E16C16" w:rsidRPr="00C13D68" w:rsidRDefault="00E16C16" w:rsidP="003B0A77">
            <w:pPr>
              <w:jc w:val="center"/>
              <w:rPr>
                <w:rStyle w:val="Strong"/>
                <w:rFonts w:asciiTheme="minorHAnsi" w:hAnsiTheme="minorHAnsi"/>
              </w:rPr>
            </w:pPr>
            <w:r w:rsidRPr="00C13D68">
              <w:rPr>
                <w:color w:val="00B0F0"/>
              </w:rPr>
              <w:t>[Y/N]</w:t>
            </w:r>
          </w:p>
        </w:tc>
      </w:tr>
      <w:tr w:rsidR="00AD02D5" w:rsidRPr="00CE740E" w:rsidTr="00AD02D5">
        <w:tc>
          <w:tcPr>
            <w:tcW w:w="5000" w:type="pct"/>
            <w:gridSpan w:val="4"/>
            <w:vAlign w:val="center"/>
          </w:tcPr>
          <w:p w:rsidR="00AD02D5" w:rsidRPr="00C13D68" w:rsidRDefault="00AD02D5" w:rsidP="005A1284">
            <w:pPr>
              <w:rPr>
                <w:color w:val="00B0F0"/>
              </w:rPr>
            </w:pPr>
            <w:r w:rsidRPr="00CE740E">
              <w:rPr>
                <w:lang w:eastAsia="en-AU"/>
              </w:rPr>
              <w:t xml:space="preserve">Provide </w:t>
            </w:r>
            <w:r w:rsidRPr="00CE740E">
              <w:t xml:space="preserve">service reports or similar documentation (attached to the Submission Template) outlining the measured results and including the specific metrics for each operational aspect measured during the </w:t>
            </w:r>
            <w:r w:rsidRPr="005A1284">
              <w:rPr>
                <w:i/>
              </w:rPr>
              <w:t>performance period</w:t>
            </w:r>
            <w:r w:rsidRPr="00CE740E">
              <w:t>, as outlined below:</w:t>
            </w:r>
          </w:p>
        </w:tc>
      </w:tr>
      <w:tr w:rsidR="0056752C" w:rsidRPr="00CE740E" w:rsidTr="005A1284">
        <w:tblPrEx>
          <w:tblCellMar>
            <w:top w:w="113" w:type="dxa"/>
            <w:bottom w:w="113" w:type="dxa"/>
          </w:tblCellMar>
        </w:tblPrEx>
        <w:trPr>
          <w:cantSplit/>
        </w:trPr>
        <w:tc>
          <w:tcPr>
            <w:tcW w:w="2129" w:type="pct"/>
            <w:tcBorders>
              <w:top w:val="nil"/>
            </w:tcBorders>
            <w:vAlign w:val="center"/>
          </w:tcPr>
          <w:p w:rsidR="0056752C" w:rsidRPr="00CE740E" w:rsidRDefault="0056752C" w:rsidP="00C13D68">
            <w:pPr>
              <w:spacing w:after="0"/>
              <w:rPr>
                <w:b/>
              </w:rPr>
            </w:pPr>
            <w:r w:rsidRPr="00CE740E">
              <w:rPr>
                <w:b/>
              </w:rPr>
              <w:t>Requirements</w:t>
            </w:r>
          </w:p>
        </w:tc>
        <w:tc>
          <w:tcPr>
            <w:tcW w:w="1534" w:type="pct"/>
            <w:tcBorders>
              <w:top w:val="nil"/>
            </w:tcBorders>
            <w:shd w:val="clear" w:color="auto" w:fill="auto"/>
          </w:tcPr>
          <w:p w:rsidR="0056752C" w:rsidRPr="00C13D68" w:rsidRDefault="00262AC1" w:rsidP="00C13D68">
            <w:pPr>
              <w:spacing w:after="0"/>
              <w:rPr>
                <w:rStyle w:val="Strong"/>
                <w:rFonts w:asciiTheme="minorHAnsi" w:hAnsiTheme="minorHAnsi"/>
              </w:rPr>
            </w:pPr>
            <w:r w:rsidRPr="00C13D68">
              <w:rPr>
                <w:rStyle w:val="Strong"/>
                <w:rFonts w:asciiTheme="minorHAnsi" w:hAnsiTheme="minorHAnsi"/>
              </w:rPr>
              <w:t>Results, including u</w:t>
            </w:r>
            <w:r w:rsidR="0056752C" w:rsidRPr="00C13D68">
              <w:rPr>
                <w:rStyle w:val="Strong"/>
                <w:rFonts w:asciiTheme="minorHAnsi" w:hAnsiTheme="minorHAnsi"/>
              </w:rPr>
              <w:t>nit or metrics</w:t>
            </w:r>
          </w:p>
        </w:tc>
        <w:tc>
          <w:tcPr>
            <w:tcW w:w="1337" w:type="pct"/>
            <w:gridSpan w:val="2"/>
            <w:tcBorders>
              <w:top w:val="nil"/>
            </w:tcBorders>
            <w:shd w:val="clear" w:color="auto" w:fill="auto"/>
            <w:vAlign w:val="center"/>
          </w:tcPr>
          <w:p w:rsidR="0056752C" w:rsidRPr="00C13D68" w:rsidRDefault="0056752C" w:rsidP="00C13D68">
            <w:pPr>
              <w:spacing w:after="0"/>
              <w:rPr>
                <w:rStyle w:val="Strong"/>
                <w:rFonts w:asciiTheme="minorHAnsi" w:hAnsiTheme="minorHAnsi"/>
              </w:rPr>
            </w:pPr>
            <w:r w:rsidRPr="00C13D68">
              <w:rPr>
                <w:rStyle w:val="Strong"/>
                <w:rFonts w:asciiTheme="minorHAnsi" w:hAnsiTheme="minorHAnsi"/>
              </w:rPr>
              <w:t>Supporting Evidence</w:t>
            </w:r>
          </w:p>
        </w:tc>
      </w:tr>
      <w:tr w:rsidR="0056752C" w:rsidRPr="00CE740E" w:rsidTr="005A1284">
        <w:tblPrEx>
          <w:tblCellMar>
            <w:top w:w="113" w:type="dxa"/>
            <w:bottom w:w="113" w:type="dxa"/>
          </w:tblCellMar>
        </w:tblPrEx>
        <w:trPr>
          <w:cantSplit/>
        </w:trPr>
        <w:tc>
          <w:tcPr>
            <w:tcW w:w="2129" w:type="pct"/>
            <w:vAlign w:val="center"/>
          </w:tcPr>
          <w:p w:rsidR="0056752C" w:rsidRPr="00CE740E" w:rsidRDefault="00E16C16" w:rsidP="00C13D68">
            <w:pPr>
              <w:spacing w:after="0"/>
            </w:pPr>
            <w:r w:rsidRPr="00CE740E">
              <w:t xml:space="preserve">a. </w:t>
            </w:r>
            <w:r w:rsidR="0056752C" w:rsidRPr="00CE740E">
              <w:t>Diversion of landscape waste from landfill</w:t>
            </w:r>
            <w:r w:rsidR="00BE2993" w:rsidRPr="00CE740E">
              <w:t>;</w:t>
            </w:r>
          </w:p>
        </w:tc>
        <w:tc>
          <w:tcPr>
            <w:tcW w:w="1534" w:type="pct"/>
            <w:shd w:val="clear" w:color="auto" w:fill="F2F2F2" w:themeFill="background1" w:themeFillShade="F2"/>
          </w:tcPr>
          <w:p w:rsidR="0056752C" w:rsidRPr="00C13D68" w:rsidRDefault="00262AC1" w:rsidP="00C13D68">
            <w:pPr>
              <w:spacing w:after="0"/>
              <w:rPr>
                <w:rStyle w:val="Strong"/>
                <w:rFonts w:asciiTheme="minorHAnsi" w:hAnsiTheme="minorHAnsi"/>
                <w:b w:val="0"/>
                <w:i/>
                <w:color w:val="808080" w:themeColor="background1" w:themeShade="80"/>
              </w:rPr>
            </w:pPr>
            <w:r w:rsidRPr="00C13D68">
              <w:rPr>
                <w:rStyle w:val="Strong"/>
                <w:rFonts w:asciiTheme="minorHAnsi" w:hAnsiTheme="minorHAnsi"/>
                <w:b w:val="0"/>
                <w:i/>
                <w:color w:val="808080" w:themeColor="background1" w:themeShade="80"/>
              </w:rPr>
              <w:t>25 m</w:t>
            </w:r>
            <w:r w:rsidRPr="00C13D68">
              <w:rPr>
                <w:rStyle w:val="Strong"/>
                <w:rFonts w:asciiTheme="minorHAnsi" w:hAnsiTheme="minorHAnsi"/>
                <w:b w:val="0"/>
                <w:i/>
                <w:color w:val="808080" w:themeColor="background1" w:themeShade="80"/>
                <w:vertAlign w:val="superscript"/>
              </w:rPr>
              <w:t>3</w:t>
            </w:r>
            <w:r w:rsidRPr="00C13D68">
              <w:rPr>
                <w:rStyle w:val="Strong"/>
                <w:rFonts w:asciiTheme="minorHAnsi" w:hAnsiTheme="minorHAnsi"/>
                <w:b w:val="0"/>
                <w:i/>
                <w:color w:val="808080" w:themeColor="background1" w:themeShade="80"/>
              </w:rPr>
              <w:t xml:space="preserve"> of mulch reused on site</w:t>
            </w:r>
            <w:r w:rsidR="00C9602F" w:rsidRPr="00C13D68">
              <w:rPr>
                <w:rStyle w:val="Strong"/>
                <w:rFonts w:asciiTheme="minorHAnsi" w:hAnsiTheme="minorHAnsi"/>
                <w:b w:val="0"/>
                <w:i/>
                <w:color w:val="808080" w:themeColor="background1" w:themeShade="80"/>
              </w:rPr>
              <w:t>.</w:t>
            </w:r>
          </w:p>
          <w:p w:rsidR="00262AC1" w:rsidRPr="00C13D68" w:rsidRDefault="00262AC1" w:rsidP="00C13D68">
            <w:pPr>
              <w:spacing w:after="0"/>
              <w:rPr>
                <w:rStyle w:val="Strong"/>
                <w:rFonts w:asciiTheme="minorHAnsi" w:hAnsiTheme="minorHAnsi"/>
                <w:b w:val="0"/>
                <w:i/>
                <w:color w:val="808080" w:themeColor="background1" w:themeShade="80"/>
              </w:rPr>
            </w:pPr>
            <w:r w:rsidRPr="00C13D68">
              <w:rPr>
                <w:rStyle w:val="Strong"/>
                <w:rFonts w:asciiTheme="minorHAnsi" w:hAnsiTheme="minorHAnsi"/>
                <w:b w:val="0"/>
                <w:i/>
                <w:color w:val="808080" w:themeColor="background1" w:themeShade="80"/>
              </w:rPr>
              <w:t>10 m</w:t>
            </w:r>
            <w:r w:rsidRPr="00C13D68">
              <w:rPr>
                <w:rStyle w:val="Strong"/>
                <w:rFonts w:asciiTheme="minorHAnsi" w:hAnsiTheme="minorHAnsi"/>
                <w:b w:val="0"/>
                <w:i/>
                <w:color w:val="808080" w:themeColor="background1" w:themeShade="80"/>
                <w:vertAlign w:val="superscript"/>
              </w:rPr>
              <w:t>3</w:t>
            </w:r>
            <w:r w:rsidRPr="00C13D68">
              <w:rPr>
                <w:rStyle w:val="Strong"/>
                <w:rFonts w:asciiTheme="minorHAnsi" w:hAnsiTheme="minorHAnsi"/>
                <w:b w:val="0"/>
                <w:i/>
                <w:color w:val="808080" w:themeColor="background1" w:themeShade="80"/>
              </w:rPr>
              <w:t xml:space="preserve"> of mulch donated to neighbouring sites</w:t>
            </w:r>
            <w:r w:rsidR="00C9602F" w:rsidRPr="00C13D68">
              <w:rPr>
                <w:rStyle w:val="Strong"/>
                <w:rFonts w:asciiTheme="minorHAnsi" w:hAnsiTheme="minorHAnsi"/>
                <w:b w:val="0"/>
                <w:i/>
                <w:color w:val="808080" w:themeColor="background1" w:themeShade="80"/>
              </w:rPr>
              <w:t>.</w:t>
            </w:r>
          </w:p>
        </w:tc>
        <w:tc>
          <w:tcPr>
            <w:tcW w:w="1337" w:type="pct"/>
            <w:gridSpan w:val="2"/>
            <w:shd w:val="clear" w:color="auto" w:fill="F2F2F2" w:themeFill="background1" w:themeFillShade="F2"/>
            <w:vAlign w:val="center"/>
          </w:tcPr>
          <w:p w:rsidR="0056752C" w:rsidRPr="00C13D68" w:rsidRDefault="00262AC1" w:rsidP="00C13D68">
            <w:pPr>
              <w:spacing w:after="0"/>
              <w:rPr>
                <w:rStyle w:val="Strong"/>
                <w:rFonts w:asciiTheme="minorHAnsi" w:hAnsiTheme="minorHAnsi"/>
                <w:b w:val="0"/>
                <w:i/>
              </w:rPr>
            </w:pPr>
            <w:r w:rsidRPr="00C13D68">
              <w:rPr>
                <w:rStyle w:val="Strong"/>
                <w:rFonts w:asciiTheme="minorHAnsi" w:hAnsiTheme="minorHAnsi"/>
                <w:b w:val="0"/>
                <w:i/>
                <w:color w:val="808080" w:themeColor="background1" w:themeShade="80"/>
              </w:rPr>
              <w:t>Landscape contractor report, pages 2 to 5</w:t>
            </w:r>
            <w:r w:rsidR="0056752C" w:rsidRPr="00C13D68">
              <w:rPr>
                <w:rStyle w:val="Strong"/>
                <w:rFonts w:asciiTheme="minorHAnsi" w:hAnsiTheme="minorHAnsi"/>
                <w:b w:val="0"/>
                <w:i/>
                <w:color w:val="808080" w:themeColor="background1" w:themeShade="80"/>
              </w:rPr>
              <w:t xml:space="preserve"> (</w:t>
            </w:r>
            <w:r w:rsidRPr="00C13D68">
              <w:rPr>
                <w:rStyle w:val="Strong"/>
                <w:rFonts w:asciiTheme="minorHAnsi" w:hAnsiTheme="minorHAnsi"/>
                <w:b w:val="0"/>
                <w:i/>
                <w:color w:val="808080" w:themeColor="background1" w:themeShade="80"/>
              </w:rPr>
              <w:t>LCP</w:t>
            </w:r>
            <w:r w:rsidR="0056752C" w:rsidRPr="00C13D68">
              <w:rPr>
                <w:rStyle w:val="Strong"/>
                <w:rFonts w:asciiTheme="minorHAnsi" w:hAnsiTheme="minorHAnsi"/>
                <w:b w:val="0"/>
                <w:i/>
                <w:color w:val="808080" w:themeColor="background1" w:themeShade="80"/>
              </w:rPr>
              <w:t>.pdf)</w:t>
            </w:r>
          </w:p>
        </w:tc>
      </w:tr>
      <w:tr w:rsidR="0056752C" w:rsidRPr="00CE740E" w:rsidTr="005A1284">
        <w:tblPrEx>
          <w:tblCellMar>
            <w:top w:w="113" w:type="dxa"/>
            <w:bottom w:w="113" w:type="dxa"/>
          </w:tblCellMar>
        </w:tblPrEx>
        <w:trPr>
          <w:cantSplit/>
        </w:trPr>
        <w:tc>
          <w:tcPr>
            <w:tcW w:w="2129" w:type="pct"/>
            <w:vAlign w:val="center"/>
          </w:tcPr>
          <w:p w:rsidR="0056752C" w:rsidRPr="00CE740E" w:rsidRDefault="00E16C16" w:rsidP="00C13D68">
            <w:pPr>
              <w:spacing w:after="0"/>
            </w:pPr>
            <w:r w:rsidRPr="00CE740E">
              <w:t xml:space="preserve">b. </w:t>
            </w:r>
            <w:r w:rsidR="0056752C" w:rsidRPr="00CE740E">
              <w:t>The minimisation of the use of artificial chemicals, including soil conditioners or ameliorants, and the addition of compost, organic matter or other less-polluting alternatives</w:t>
            </w:r>
            <w:r w:rsidR="00BE2993" w:rsidRPr="00CE740E">
              <w:t>;</w:t>
            </w:r>
          </w:p>
        </w:tc>
        <w:tc>
          <w:tcPr>
            <w:tcW w:w="1534" w:type="pct"/>
            <w:shd w:val="clear" w:color="auto" w:fill="F2F2F2" w:themeFill="background1" w:themeFillShade="F2"/>
          </w:tcPr>
          <w:p w:rsidR="0056752C" w:rsidRPr="00C13D68" w:rsidRDefault="0056752C" w:rsidP="00C13D68">
            <w:pPr>
              <w:spacing w:after="0"/>
              <w:rPr>
                <w:rStyle w:val="Strong"/>
                <w:rFonts w:asciiTheme="minorHAnsi" w:hAnsiTheme="minorHAnsi"/>
                <w:highlight w:val="yellow"/>
              </w:rPr>
            </w:pPr>
          </w:p>
        </w:tc>
        <w:tc>
          <w:tcPr>
            <w:tcW w:w="1337" w:type="pct"/>
            <w:gridSpan w:val="2"/>
            <w:shd w:val="clear" w:color="auto" w:fill="F2F2F2" w:themeFill="background1" w:themeFillShade="F2"/>
            <w:vAlign w:val="center"/>
          </w:tcPr>
          <w:p w:rsidR="0056752C" w:rsidRPr="00C13D68" w:rsidRDefault="0056752C" w:rsidP="00C13D68">
            <w:pPr>
              <w:spacing w:after="0"/>
              <w:rPr>
                <w:rStyle w:val="Strong"/>
                <w:rFonts w:asciiTheme="minorHAnsi" w:hAnsiTheme="minorHAnsi"/>
                <w:highlight w:val="yellow"/>
              </w:rPr>
            </w:pPr>
          </w:p>
        </w:tc>
      </w:tr>
      <w:tr w:rsidR="0056752C" w:rsidRPr="00CE740E" w:rsidTr="005A1284">
        <w:tblPrEx>
          <w:tblCellMar>
            <w:top w:w="113" w:type="dxa"/>
            <w:bottom w:w="113" w:type="dxa"/>
          </w:tblCellMar>
        </w:tblPrEx>
        <w:trPr>
          <w:cantSplit/>
        </w:trPr>
        <w:tc>
          <w:tcPr>
            <w:tcW w:w="2129" w:type="pct"/>
            <w:vAlign w:val="center"/>
          </w:tcPr>
          <w:p w:rsidR="0056752C" w:rsidRPr="00CE740E" w:rsidRDefault="00BE2993" w:rsidP="00C13D68">
            <w:pPr>
              <w:spacing w:after="0"/>
            </w:pPr>
            <w:r w:rsidRPr="00C13D68">
              <w:t xml:space="preserve">c. </w:t>
            </w:r>
            <w:r w:rsidR="0056752C" w:rsidRPr="00CE740E">
              <w:t>Water consumption targets, total water consumption, water collection, water retention and water sources</w:t>
            </w:r>
            <w:r w:rsidRPr="00CE740E">
              <w:t>;</w:t>
            </w:r>
          </w:p>
        </w:tc>
        <w:tc>
          <w:tcPr>
            <w:tcW w:w="1534" w:type="pct"/>
            <w:shd w:val="clear" w:color="auto" w:fill="F2F2F2" w:themeFill="background1" w:themeFillShade="F2"/>
          </w:tcPr>
          <w:p w:rsidR="0056752C" w:rsidRPr="00C13D68" w:rsidRDefault="00084A88" w:rsidP="00C13D68">
            <w:pPr>
              <w:spacing w:after="0"/>
              <w:rPr>
                <w:rStyle w:val="Strong"/>
                <w:rFonts w:asciiTheme="minorHAnsi" w:hAnsiTheme="minorHAnsi"/>
                <w:highlight w:val="yellow"/>
              </w:rPr>
            </w:pPr>
            <w:r w:rsidRPr="00C13D68">
              <w:rPr>
                <w:rStyle w:val="Strong"/>
                <w:rFonts w:asciiTheme="minorHAnsi" w:hAnsiTheme="minorHAnsi"/>
                <w:b w:val="0"/>
                <w:i/>
                <w:color w:val="808080" w:themeColor="background1" w:themeShade="80"/>
              </w:rPr>
              <w:t>No water used for landscaping, therefore no metrics required.</w:t>
            </w:r>
          </w:p>
        </w:tc>
        <w:tc>
          <w:tcPr>
            <w:tcW w:w="1337" w:type="pct"/>
            <w:gridSpan w:val="2"/>
            <w:shd w:val="clear" w:color="auto" w:fill="F2F2F2" w:themeFill="background1" w:themeFillShade="F2"/>
            <w:vAlign w:val="center"/>
          </w:tcPr>
          <w:p w:rsidR="0056752C" w:rsidRPr="00C13D68" w:rsidRDefault="00E705B8" w:rsidP="00C13D68">
            <w:pPr>
              <w:spacing w:after="0"/>
              <w:rPr>
                <w:rStyle w:val="Strong"/>
                <w:rFonts w:asciiTheme="minorHAnsi" w:hAnsiTheme="minorHAnsi"/>
                <w:highlight w:val="yellow"/>
              </w:rPr>
            </w:pPr>
            <w:r w:rsidRPr="00C13D68">
              <w:rPr>
                <w:rStyle w:val="Strong"/>
                <w:rFonts w:asciiTheme="minorHAnsi" w:hAnsiTheme="minorHAnsi"/>
                <w:b w:val="0"/>
                <w:i/>
                <w:color w:val="808080" w:themeColor="background1" w:themeShade="80"/>
              </w:rPr>
              <w:t>Not relevant.</w:t>
            </w:r>
          </w:p>
        </w:tc>
      </w:tr>
      <w:tr w:rsidR="0056752C" w:rsidRPr="00CE740E" w:rsidTr="005A1284">
        <w:tblPrEx>
          <w:tblCellMar>
            <w:top w:w="113" w:type="dxa"/>
            <w:bottom w:w="113" w:type="dxa"/>
          </w:tblCellMar>
        </w:tblPrEx>
        <w:trPr>
          <w:cantSplit/>
        </w:trPr>
        <w:tc>
          <w:tcPr>
            <w:tcW w:w="2129" w:type="pct"/>
            <w:vAlign w:val="center"/>
          </w:tcPr>
          <w:p w:rsidR="0056752C" w:rsidRPr="00CE740E" w:rsidRDefault="00BE2993" w:rsidP="00C13D68">
            <w:pPr>
              <w:spacing w:after="0"/>
            </w:pPr>
            <w:r w:rsidRPr="00CE740E">
              <w:t xml:space="preserve">d. </w:t>
            </w:r>
            <w:r w:rsidR="0056752C" w:rsidRPr="00CE740E">
              <w:t>Plant-specific maintenance requirements (e.g. pruning and managing tree roots)</w:t>
            </w:r>
            <w:r w:rsidRPr="00CE740E">
              <w:t>;</w:t>
            </w:r>
          </w:p>
        </w:tc>
        <w:tc>
          <w:tcPr>
            <w:tcW w:w="1534" w:type="pct"/>
            <w:shd w:val="clear" w:color="auto" w:fill="F2F2F2" w:themeFill="background1" w:themeFillShade="F2"/>
          </w:tcPr>
          <w:p w:rsidR="0056752C" w:rsidRPr="00C13D68" w:rsidRDefault="0056752C" w:rsidP="00C13D68">
            <w:pPr>
              <w:spacing w:after="0"/>
              <w:rPr>
                <w:rStyle w:val="Strong"/>
                <w:rFonts w:asciiTheme="minorHAnsi" w:hAnsiTheme="minorHAnsi"/>
                <w:highlight w:val="yellow"/>
              </w:rPr>
            </w:pPr>
          </w:p>
        </w:tc>
        <w:tc>
          <w:tcPr>
            <w:tcW w:w="1337" w:type="pct"/>
            <w:gridSpan w:val="2"/>
            <w:shd w:val="clear" w:color="auto" w:fill="F2F2F2" w:themeFill="background1" w:themeFillShade="F2"/>
            <w:vAlign w:val="center"/>
          </w:tcPr>
          <w:p w:rsidR="0056752C" w:rsidRPr="00C13D68" w:rsidRDefault="0056752C" w:rsidP="00C13D68">
            <w:pPr>
              <w:spacing w:after="0"/>
              <w:rPr>
                <w:rStyle w:val="Strong"/>
                <w:rFonts w:asciiTheme="minorHAnsi" w:hAnsiTheme="minorHAnsi"/>
                <w:highlight w:val="yellow"/>
              </w:rPr>
            </w:pPr>
          </w:p>
        </w:tc>
      </w:tr>
      <w:tr w:rsidR="0056752C" w:rsidRPr="00CE740E" w:rsidTr="005A1284">
        <w:tblPrEx>
          <w:tblCellMar>
            <w:top w:w="113" w:type="dxa"/>
            <w:bottom w:w="113" w:type="dxa"/>
          </w:tblCellMar>
        </w:tblPrEx>
        <w:trPr>
          <w:cantSplit/>
        </w:trPr>
        <w:tc>
          <w:tcPr>
            <w:tcW w:w="2129" w:type="pct"/>
            <w:vAlign w:val="center"/>
          </w:tcPr>
          <w:p w:rsidR="0056752C" w:rsidRPr="00CE740E" w:rsidRDefault="00BE2993" w:rsidP="00C13D68">
            <w:pPr>
              <w:spacing w:after="0"/>
            </w:pPr>
            <w:r w:rsidRPr="00C13D68">
              <w:t xml:space="preserve">e. </w:t>
            </w:r>
            <w:r w:rsidR="0056752C" w:rsidRPr="00CE740E">
              <w:t>Energy use required to maintain the landscape (e.g. energy used for lighting and pumps), including use and peak times for use</w:t>
            </w:r>
            <w:r w:rsidR="00FA1DE1" w:rsidRPr="00CE740E">
              <w:t>; and</w:t>
            </w:r>
          </w:p>
        </w:tc>
        <w:tc>
          <w:tcPr>
            <w:tcW w:w="1534" w:type="pct"/>
            <w:shd w:val="clear" w:color="auto" w:fill="F2F2F2" w:themeFill="background1" w:themeFillShade="F2"/>
          </w:tcPr>
          <w:p w:rsidR="0056752C" w:rsidRPr="00C13D68" w:rsidRDefault="0056752C" w:rsidP="00C13D68">
            <w:pPr>
              <w:spacing w:after="0"/>
              <w:rPr>
                <w:rStyle w:val="Strong"/>
                <w:rFonts w:asciiTheme="minorHAnsi" w:hAnsiTheme="minorHAnsi"/>
              </w:rPr>
            </w:pPr>
          </w:p>
        </w:tc>
        <w:tc>
          <w:tcPr>
            <w:tcW w:w="1337" w:type="pct"/>
            <w:gridSpan w:val="2"/>
            <w:shd w:val="clear" w:color="auto" w:fill="F2F2F2" w:themeFill="background1" w:themeFillShade="F2"/>
            <w:vAlign w:val="center"/>
          </w:tcPr>
          <w:p w:rsidR="0056752C" w:rsidRPr="00C13D68" w:rsidRDefault="0056752C" w:rsidP="00C13D68">
            <w:pPr>
              <w:spacing w:after="0"/>
              <w:rPr>
                <w:rStyle w:val="Strong"/>
                <w:rFonts w:asciiTheme="minorHAnsi" w:hAnsiTheme="minorHAnsi"/>
              </w:rPr>
            </w:pPr>
          </w:p>
        </w:tc>
      </w:tr>
      <w:tr w:rsidR="00084A88" w:rsidRPr="00CE740E" w:rsidTr="005A1284">
        <w:tblPrEx>
          <w:tblCellMar>
            <w:top w:w="113" w:type="dxa"/>
            <w:bottom w:w="113" w:type="dxa"/>
          </w:tblCellMar>
        </w:tblPrEx>
        <w:trPr>
          <w:cantSplit/>
        </w:trPr>
        <w:tc>
          <w:tcPr>
            <w:tcW w:w="2129" w:type="pct"/>
            <w:vAlign w:val="center"/>
          </w:tcPr>
          <w:p w:rsidR="00084A88" w:rsidRPr="00CE740E" w:rsidRDefault="00BE2993" w:rsidP="00C13D68">
            <w:pPr>
              <w:spacing w:after="0"/>
            </w:pPr>
            <w:r w:rsidRPr="00C13D68">
              <w:t>Other aspects relevant to the site</w:t>
            </w:r>
          </w:p>
        </w:tc>
        <w:tc>
          <w:tcPr>
            <w:tcW w:w="1534" w:type="pct"/>
            <w:shd w:val="clear" w:color="auto" w:fill="F2F2F2" w:themeFill="background1" w:themeFillShade="F2"/>
          </w:tcPr>
          <w:p w:rsidR="00084A88" w:rsidRPr="00C13D68" w:rsidRDefault="00BE2993" w:rsidP="00C13D68">
            <w:pPr>
              <w:spacing w:after="0"/>
              <w:rPr>
                <w:rStyle w:val="Strong"/>
                <w:rFonts w:asciiTheme="minorHAnsi" w:hAnsiTheme="minorHAnsi"/>
              </w:rPr>
            </w:pPr>
            <w:r w:rsidRPr="00C13D68">
              <w:rPr>
                <w:rStyle w:val="Strong"/>
                <w:rFonts w:asciiTheme="minorHAnsi" w:hAnsiTheme="minorHAnsi"/>
                <w:b w:val="0"/>
                <w:i/>
                <w:color w:val="808080" w:themeColor="background1" w:themeShade="80"/>
              </w:rPr>
              <w:t>Other,</w:t>
            </w:r>
            <w:r w:rsidR="00854DCE">
              <w:rPr>
                <w:rStyle w:val="Strong"/>
                <w:rFonts w:asciiTheme="minorHAnsi" w:hAnsiTheme="minorHAnsi"/>
                <w:b w:val="0"/>
                <w:i/>
                <w:color w:val="808080" w:themeColor="background1" w:themeShade="80"/>
              </w:rPr>
              <w:t xml:space="preserve"> </w:t>
            </w:r>
            <w:r w:rsidRPr="00C13D68">
              <w:rPr>
                <w:rStyle w:val="Strong"/>
                <w:rFonts w:asciiTheme="minorHAnsi" w:hAnsiTheme="minorHAnsi"/>
                <w:b w:val="0"/>
                <w:i/>
                <w:color w:val="808080" w:themeColor="background1" w:themeShade="80"/>
              </w:rPr>
              <w:t>as identified by project team</w:t>
            </w:r>
          </w:p>
        </w:tc>
        <w:tc>
          <w:tcPr>
            <w:tcW w:w="1337" w:type="pct"/>
            <w:gridSpan w:val="2"/>
            <w:shd w:val="clear" w:color="auto" w:fill="F2F2F2" w:themeFill="background1" w:themeFillShade="F2"/>
            <w:vAlign w:val="center"/>
          </w:tcPr>
          <w:p w:rsidR="00084A88" w:rsidRPr="00C13D68" w:rsidRDefault="00BE2993" w:rsidP="00AE6E3B">
            <w:pPr>
              <w:spacing w:after="0"/>
              <w:rPr>
                <w:rStyle w:val="Strong"/>
                <w:rFonts w:asciiTheme="minorHAnsi" w:hAnsiTheme="minorHAnsi"/>
              </w:rPr>
            </w:pPr>
            <w:r w:rsidRPr="00C13D68">
              <w:rPr>
                <w:rStyle w:val="Strong"/>
                <w:rFonts w:asciiTheme="minorHAnsi" w:hAnsiTheme="minorHAnsi"/>
                <w:b w:val="0"/>
                <w:i/>
                <w:color w:val="808080" w:themeColor="background1" w:themeShade="80"/>
              </w:rPr>
              <w:t>Other,</w:t>
            </w:r>
            <w:r w:rsidR="00854DCE">
              <w:rPr>
                <w:rStyle w:val="Strong"/>
                <w:rFonts w:asciiTheme="minorHAnsi" w:hAnsiTheme="minorHAnsi"/>
                <w:b w:val="0"/>
                <w:i/>
                <w:color w:val="808080" w:themeColor="background1" w:themeShade="80"/>
              </w:rPr>
              <w:t xml:space="preserve"> </w:t>
            </w:r>
            <w:r w:rsidRPr="00C13D68">
              <w:rPr>
                <w:rStyle w:val="Strong"/>
                <w:rFonts w:asciiTheme="minorHAnsi" w:hAnsiTheme="minorHAnsi"/>
                <w:b w:val="0"/>
                <w:i/>
                <w:color w:val="808080" w:themeColor="background1" w:themeShade="80"/>
              </w:rPr>
              <w:t>as identified by project team</w:t>
            </w:r>
          </w:p>
        </w:tc>
      </w:tr>
    </w:tbl>
    <w:p w:rsidR="001168B8" w:rsidRPr="00CE740E" w:rsidRDefault="001168B8" w:rsidP="001168B8">
      <w:pPr>
        <w:spacing w:before="240"/>
      </w:pPr>
      <w:r w:rsidRPr="00CE740E">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1168B8" w:rsidRPr="00CE740E" w:rsidTr="00EF56D2">
        <w:tc>
          <w:tcPr>
            <w:tcW w:w="3739" w:type="pct"/>
            <w:shd w:val="clear" w:color="auto" w:fill="B6DDE8" w:themeFill="accent5" w:themeFillTint="66"/>
            <w:vAlign w:val="center"/>
          </w:tcPr>
          <w:p w:rsidR="001168B8" w:rsidRPr="00CE740E" w:rsidRDefault="001168B8" w:rsidP="00EF56D2">
            <w:pPr>
              <w:spacing w:after="0"/>
              <w:rPr>
                <w:b/>
              </w:rPr>
            </w:pPr>
            <w:r w:rsidRPr="00CE740E">
              <w:rPr>
                <w:b/>
              </w:rPr>
              <w:t>Supporting Documentation</w:t>
            </w:r>
          </w:p>
          <w:p w:rsidR="001168B8" w:rsidRPr="00CE740E" w:rsidRDefault="001168B8" w:rsidP="00EF56D2">
            <w:pPr>
              <w:spacing w:after="0"/>
            </w:pPr>
            <w:r w:rsidRPr="00CE740E">
              <w:t xml:space="preserve">(Name / title / description of document) </w:t>
            </w:r>
          </w:p>
        </w:tc>
        <w:tc>
          <w:tcPr>
            <w:tcW w:w="1261" w:type="pct"/>
            <w:shd w:val="clear" w:color="auto" w:fill="B6DDE8" w:themeFill="accent5" w:themeFillTint="66"/>
            <w:vAlign w:val="center"/>
          </w:tcPr>
          <w:p w:rsidR="001168B8" w:rsidRPr="00CE740E" w:rsidRDefault="001168B8" w:rsidP="00EF56D2">
            <w:pPr>
              <w:spacing w:after="0"/>
              <w:jc w:val="center"/>
              <w:rPr>
                <w:b/>
              </w:rPr>
            </w:pPr>
            <w:r w:rsidRPr="00CE740E">
              <w:rPr>
                <w:b/>
              </w:rPr>
              <w:t>Reference</w:t>
            </w:r>
          </w:p>
          <w:p w:rsidR="001168B8" w:rsidRPr="00CE740E" w:rsidRDefault="001168B8" w:rsidP="00EF56D2">
            <w:pPr>
              <w:spacing w:after="0"/>
              <w:jc w:val="center"/>
            </w:pPr>
            <w:r w:rsidRPr="00CE740E">
              <w:t>(Page no. or section)</w:t>
            </w:r>
          </w:p>
        </w:tc>
      </w:tr>
      <w:tr w:rsidR="001168B8" w:rsidRPr="00CE740E" w:rsidTr="005A1284">
        <w:tc>
          <w:tcPr>
            <w:tcW w:w="3739" w:type="pct"/>
            <w:vAlign w:val="center"/>
          </w:tcPr>
          <w:p w:rsidR="001168B8" w:rsidRPr="00CE740E" w:rsidRDefault="001168B8" w:rsidP="00EF56D2">
            <w:pPr>
              <w:spacing w:after="0"/>
              <w:rPr>
                <w:i/>
              </w:rPr>
            </w:pPr>
            <w:r w:rsidRPr="00CE740E">
              <w:rPr>
                <w:i/>
                <w:color w:val="4BACC6" w:themeColor="accent5"/>
              </w:rPr>
              <w:t>####</w:t>
            </w:r>
          </w:p>
        </w:tc>
        <w:tc>
          <w:tcPr>
            <w:tcW w:w="1261" w:type="pct"/>
            <w:vAlign w:val="center"/>
          </w:tcPr>
          <w:p w:rsidR="001168B8" w:rsidRPr="00CE740E" w:rsidRDefault="001168B8" w:rsidP="005A1284">
            <w:pPr>
              <w:spacing w:after="0"/>
              <w:jc w:val="center"/>
            </w:pPr>
            <w:r w:rsidRPr="00CE740E">
              <w:rPr>
                <w:color w:val="4BACC6" w:themeColor="accent5"/>
              </w:rPr>
              <w:t>[####]</w:t>
            </w:r>
          </w:p>
        </w:tc>
      </w:tr>
      <w:tr w:rsidR="001168B8" w:rsidRPr="00CE740E" w:rsidTr="005A1284">
        <w:tc>
          <w:tcPr>
            <w:tcW w:w="3739" w:type="pct"/>
            <w:vAlign w:val="center"/>
          </w:tcPr>
          <w:p w:rsidR="001168B8" w:rsidRPr="00CE740E" w:rsidRDefault="001168B8" w:rsidP="00EF56D2">
            <w:pPr>
              <w:spacing w:after="0"/>
              <w:rPr>
                <w:color w:val="4BACC6" w:themeColor="accent5"/>
              </w:rPr>
            </w:pPr>
            <w:r w:rsidRPr="00CE740E">
              <w:rPr>
                <w:color w:val="4BACC6" w:themeColor="accent5"/>
              </w:rPr>
              <w:t>####</w:t>
            </w:r>
          </w:p>
        </w:tc>
        <w:tc>
          <w:tcPr>
            <w:tcW w:w="1261" w:type="pct"/>
            <w:vAlign w:val="center"/>
          </w:tcPr>
          <w:p w:rsidR="001168B8" w:rsidRPr="00CE740E" w:rsidRDefault="001168B8" w:rsidP="005A1284">
            <w:pPr>
              <w:spacing w:after="0"/>
              <w:jc w:val="center"/>
              <w:rPr>
                <w:color w:val="4BACC6" w:themeColor="accent5"/>
              </w:rPr>
            </w:pPr>
            <w:r w:rsidRPr="00CE740E">
              <w:rPr>
                <w:color w:val="4BACC6" w:themeColor="accent5"/>
              </w:rPr>
              <w:t>[####]</w:t>
            </w:r>
          </w:p>
        </w:tc>
      </w:tr>
    </w:tbl>
    <w:p w:rsidR="001168B8" w:rsidRPr="003755D3" w:rsidRDefault="001168B8" w:rsidP="00354A98"/>
    <w:p w:rsidR="004A4EE1" w:rsidRPr="003755D3" w:rsidRDefault="004A4EE1" w:rsidP="00F57FAA">
      <w:pPr>
        <w:pStyle w:val="Heading30"/>
        <w:rPr>
          <w:rFonts w:cs="Arial"/>
        </w:rPr>
      </w:pPr>
      <w:r w:rsidRPr="003755D3">
        <w:rPr>
          <w:rFonts w:cs="Arial"/>
        </w:rPr>
        <w:t>DISCUSSION</w:t>
      </w:r>
    </w:p>
    <w:p w:rsidR="004A4EE1" w:rsidRPr="003755D3" w:rsidRDefault="004A4EE1" w:rsidP="004A4EE1">
      <w:r w:rsidRPr="003755D3">
        <w:t xml:space="preserve">Outline any issues you would like to highlight and clarify with the </w:t>
      </w:r>
      <w:r w:rsidR="005A1284">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4A4EE1" w:rsidRPr="003755D3" w:rsidTr="00827C9E">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4A4EE1" w:rsidRPr="003755D3" w:rsidRDefault="004A4EE1" w:rsidP="00827C9E"/>
          <w:p w:rsidR="004A4EE1" w:rsidRPr="003755D3" w:rsidRDefault="004A4EE1" w:rsidP="00827C9E"/>
          <w:p w:rsidR="0083217F" w:rsidRPr="003755D3" w:rsidRDefault="0083217F" w:rsidP="00827C9E"/>
        </w:tc>
      </w:tr>
    </w:tbl>
    <w:p w:rsidR="00FA1DE1" w:rsidRPr="003755D3" w:rsidRDefault="00FA1DE1">
      <w:pPr>
        <w:spacing w:after="0" w:line="240" w:lineRule="auto"/>
        <w:rPr>
          <w:bCs/>
          <w:caps/>
          <w:color w:val="56B3D0"/>
          <w:sz w:val="28"/>
          <w:szCs w:val="28"/>
        </w:rPr>
      </w:pPr>
      <w:r w:rsidRPr="003755D3">
        <w:br w:type="page"/>
      </w:r>
    </w:p>
    <w:p w:rsidR="00E04BDA" w:rsidRDefault="00E04BDA" w:rsidP="00F57FAA">
      <w:pPr>
        <w:pStyle w:val="Heading20"/>
      </w:pPr>
      <w:r w:rsidRPr="003755D3">
        <w:t>25.3 Hard Surfaces and Building Exterior</w:t>
      </w:r>
    </w:p>
    <w:tbl>
      <w:tblPr>
        <w:tblStyle w:val="Style1"/>
        <w:tblW w:w="5000" w:type="pct"/>
        <w:tblCellMar>
          <w:top w:w="113" w:type="dxa"/>
          <w:bottom w:w="113" w:type="dxa"/>
        </w:tblCellMar>
        <w:tblLook w:val="04A0" w:firstRow="1" w:lastRow="0" w:firstColumn="1" w:lastColumn="0" w:noHBand="0" w:noVBand="1"/>
      </w:tblPr>
      <w:tblGrid>
        <w:gridCol w:w="7938"/>
        <w:gridCol w:w="1089"/>
      </w:tblGrid>
      <w:tr w:rsidR="00E1754B" w:rsidRPr="00CE740E" w:rsidTr="00C13D68">
        <w:tc>
          <w:tcPr>
            <w:tcW w:w="4397" w:type="pct"/>
            <w:tcBorders>
              <w:top w:val="single" w:sz="4" w:space="0" w:color="4BACC6" w:themeColor="accent5"/>
              <w:bottom w:val="single" w:sz="4" w:space="0" w:color="4BACC6" w:themeColor="accent5"/>
            </w:tcBorders>
          </w:tcPr>
          <w:p w:rsidR="00E1754B" w:rsidRDefault="00E1754B" w:rsidP="00C13D68">
            <w:pPr>
              <w:spacing w:after="0"/>
            </w:pPr>
            <w:r w:rsidRPr="00CE740E">
              <w:t xml:space="preserve">The project achieved one (1) point in the previous Certification and </w:t>
            </w:r>
            <w:r w:rsidRPr="00CE740E">
              <w:rPr>
                <w:b/>
              </w:rPr>
              <w:t>no changes</w:t>
            </w:r>
            <w:r w:rsidRPr="00CE740E">
              <w:t xml:space="preserve"> have been made to the building during the performance period that would have an impact on the</w:t>
            </w:r>
            <w:r w:rsidR="005B32B0" w:rsidRPr="00CE740E">
              <w:rPr>
                <w:lang w:eastAsia="en-AU"/>
              </w:rPr>
              <w:t xml:space="preserve"> </w:t>
            </w:r>
            <w:r w:rsidR="005B32B0" w:rsidRPr="00CE740E">
              <w:t>implemented Hard Surfaces and building exterior maintenance, measurement metrics and reporting</w:t>
            </w:r>
            <w:r w:rsidRPr="00CE740E">
              <w:rPr>
                <w:lang w:eastAsia="en-AU"/>
              </w:rPr>
              <w:t>.</w:t>
            </w:r>
            <w:r w:rsidRPr="00CE740E">
              <w:t xml:space="preserve"> </w:t>
            </w:r>
          </w:p>
          <w:p w:rsidR="00C13D68" w:rsidRPr="00CE740E" w:rsidRDefault="00C13D68" w:rsidP="00C13D68">
            <w:pPr>
              <w:spacing w:after="0"/>
            </w:pPr>
          </w:p>
          <w:p w:rsidR="00E1754B" w:rsidRPr="00CE740E" w:rsidRDefault="00E1754B" w:rsidP="00C13D68">
            <w:pPr>
              <w:spacing w:after="0"/>
              <w:rPr>
                <w:b/>
                <w:i/>
              </w:rPr>
            </w:pPr>
            <w:r w:rsidRPr="00CE740E">
              <w:rPr>
                <w:b/>
                <w:i/>
              </w:rPr>
              <w:t xml:space="preserve">No further information is required for this Credit Criterion. </w:t>
            </w:r>
          </w:p>
        </w:tc>
        <w:sdt>
          <w:sdtPr>
            <w:rPr>
              <w:color w:val="56B3D0"/>
            </w:rPr>
            <w:id w:val="-2138181379"/>
            <w14:checkbox>
              <w14:checked w14:val="0"/>
              <w14:checkedState w14:val="2612" w14:font="MS Gothic"/>
              <w14:uncheckedState w14:val="2610" w14:font="MS Gothic"/>
            </w14:checkbox>
          </w:sdtPr>
          <w:sdtEndPr/>
          <w:sdtContent>
            <w:tc>
              <w:tcPr>
                <w:tcW w:w="603" w:type="pct"/>
                <w:tcBorders>
                  <w:top w:val="single" w:sz="4" w:space="0" w:color="4BACC6" w:themeColor="accent5"/>
                  <w:bottom w:val="single" w:sz="4" w:space="0" w:color="4BACC6" w:themeColor="accent5"/>
                </w:tcBorders>
                <w:vAlign w:val="center"/>
              </w:tcPr>
              <w:p w:rsidR="00E1754B" w:rsidRPr="00CE740E" w:rsidRDefault="00E1754B" w:rsidP="00C13D68">
                <w:pPr>
                  <w:spacing w:after="0"/>
                  <w:jc w:val="center"/>
                  <w:rPr>
                    <w:color w:val="56B3D0"/>
                  </w:rPr>
                </w:pPr>
                <w:r w:rsidRPr="00C13D68">
                  <w:rPr>
                    <w:rFonts w:ascii="MS Gothic" w:eastAsia="MS Gothic" w:hAnsi="MS Gothic" w:cs="MS Gothic"/>
                    <w:color w:val="56B3D0"/>
                  </w:rPr>
                  <w:t>☐</w:t>
                </w:r>
              </w:p>
            </w:tc>
          </w:sdtContent>
        </w:sdt>
      </w:tr>
      <w:tr w:rsidR="00E1754B" w:rsidRPr="00CE740E" w:rsidTr="00C13D68">
        <w:tc>
          <w:tcPr>
            <w:tcW w:w="4397" w:type="pct"/>
            <w:tcBorders>
              <w:top w:val="single" w:sz="4" w:space="0" w:color="4BACC6" w:themeColor="accent5"/>
              <w:bottom w:val="single" w:sz="4" w:space="0" w:color="4BACC6" w:themeColor="accent5"/>
            </w:tcBorders>
          </w:tcPr>
          <w:p w:rsidR="00E1754B" w:rsidRDefault="00E1754B" w:rsidP="00C13D68">
            <w:pPr>
              <w:spacing w:after="0"/>
            </w:pPr>
            <w:r w:rsidRPr="00CE740E">
              <w:t xml:space="preserve">The project achieved one (1) point in the previous Certification and </w:t>
            </w:r>
            <w:r w:rsidRPr="00CE740E">
              <w:rPr>
                <w:b/>
              </w:rPr>
              <w:t>changes</w:t>
            </w:r>
            <w:r w:rsidRPr="00CE740E">
              <w:t xml:space="preserve"> have been made to the building during the performance period that have had an impact on the</w:t>
            </w:r>
            <w:r w:rsidR="005B32B0" w:rsidRPr="00CE740E">
              <w:t xml:space="preserve"> implemented Hard Surfaces and building exterior maintenance, measurement metrics and reporting</w:t>
            </w:r>
            <w:r w:rsidRPr="00CE740E">
              <w:t>.</w:t>
            </w:r>
          </w:p>
          <w:p w:rsidR="00C13D68" w:rsidRPr="00CE740E" w:rsidRDefault="00C13D68" w:rsidP="00C13D68">
            <w:pPr>
              <w:spacing w:after="0"/>
            </w:pPr>
          </w:p>
          <w:p w:rsidR="00E1754B" w:rsidRPr="00CE740E" w:rsidRDefault="00E1754B" w:rsidP="00C13D68">
            <w:pPr>
              <w:spacing w:after="0"/>
              <w:rPr>
                <w:b/>
              </w:rPr>
            </w:pPr>
            <w:r w:rsidRPr="00CE740E">
              <w:rPr>
                <w:b/>
                <w:i/>
              </w:rPr>
              <w:t xml:space="preserve">Complete sections </w:t>
            </w:r>
            <w:r w:rsidR="00E5006D" w:rsidRPr="00CE740E">
              <w:rPr>
                <w:b/>
                <w:i/>
              </w:rPr>
              <w:t>25.3.1</w:t>
            </w:r>
            <w:r w:rsidRPr="00CE740E">
              <w:rPr>
                <w:b/>
                <w:i/>
              </w:rPr>
              <w:t xml:space="preserve"> </w:t>
            </w:r>
            <w:r w:rsidR="00E5006D" w:rsidRPr="00CE740E">
              <w:rPr>
                <w:b/>
                <w:i/>
              </w:rPr>
              <w:t>and 25.3.2</w:t>
            </w:r>
            <w:r w:rsidRPr="00CE740E">
              <w:rPr>
                <w:b/>
                <w:i/>
              </w:rPr>
              <w:t xml:space="preserve">. </w:t>
            </w:r>
          </w:p>
        </w:tc>
        <w:sdt>
          <w:sdtPr>
            <w:rPr>
              <w:color w:val="56B3D0"/>
            </w:rPr>
            <w:id w:val="-1810468558"/>
            <w14:checkbox>
              <w14:checked w14:val="0"/>
              <w14:checkedState w14:val="2612" w14:font="MS Gothic"/>
              <w14:uncheckedState w14:val="2610" w14:font="MS Gothic"/>
            </w14:checkbox>
          </w:sdtPr>
          <w:sdtEndPr/>
          <w:sdtContent>
            <w:tc>
              <w:tcPr>
                <w:tcW w:w="603" w:type="pct"/>
                <w:tcBorders>
                  <w:top w:val="single" w:sz="4" w:space="0" w:color="4BACC6" w:themeColor="accent5"/>
                  <w:bottom w:val="single" w:sz="4" w:space="0" w:color="4BACC6" w:themeColor="accent5"/>
                </w:tcBorders>
                <w:vAlign w:val="center"/>
              </w:tcPr>
              <w:p w:rsidR="00E1754B" w:rsidRPr="00CE740E" w:rsidRDefault="00E1754B" w:rsidP="00C13D68">
                <w:pPr>
                  <w:spacing w:after="0"/>
                  <w:jc w:val="center"/>
                  <w:rPr>
                    <w:color w:val="56B3D0"/>
                  </w:rPr>
                </w:pPr>
                <w:r w:rsidRPr="00C13D68">
                  <w:rPr>
                    <w:rFonts w:ascii="MS Gothic" w:eastAsia="MS Gothic" w:hAnsi="MS Gothic" w:cs="MS Gothic"/>
                    <w:color w:val="56B3D0"/>
                  </w:rPr>
                  <w:t>☐</w:t>
                </w:r>
              </w:p>
            </w:tc>
          </w:sdtContent>
        </w:sdt>
      </w:tr>
      <w:tr w:rsidR="00E1754B" w:rsidRPr="00CE740E" w:rsidTr="00C13D68">
        <w:tc>
          <w:tcPr>
            <w:tcW w:w="4397" w:type="pct"/>
            <w:tcBorders>
              <w:top w:val="single" w:sz="4" w:space="0" w:color="4BACC6" w:themeColor="accent5"/>
              <w:bottom w:val="single" w:sz="4" w:space="0" w:color="4BACC6" w:themeColor="accent5"/>
            </w:tcBorders>
          </w:tcPr>
          <w:p w:rsidR="00E1754B" w:rsidRDefault="00E1754B" w:rsidP="00C13D68">
            <w:pPr>
              <w:spacing w:after="0"/>
            </w:pPr>
            <w:r w:rsidRPr="00CE740E">
              <w:t>One (1) point was not targeted / awarded in the previous Certification</w:t>
            </w:r>
            <w:r w:rsidR="005B32B0" w:rsidRPr="00CE740E">
              <w:t xml:space="preserve"> and </w:t>
            </w:r>
            <w:r w:rsidR="00E5006D" w:rsidRPr="00CE740E">
              <w:t>Hard Surfaces and building exterior maintenance, measurement metrics and reporting has been implemented</w:t>
            </w:r>
            <w:r w:rsidRPr="00CE740E">
              <w:t>.</w:t>
            </w:r>
          </w:p>
          <w:p w:rsidR="00C13D68" w:rsidRPr="00CE740E" w:rsidRDefault="00C13D68" w:rsidP="00C13D68">
            <w:pPr>
              <w:spacing w:after="0"/>
            </w:pPr>
          </w:p>
          <w:p w:rsidR="00E1754B" w:rsidRPr="00CE740E" w:rsidRDefault="00E1754B" w:rsidP="00C13D68">
            <w:pPr>
              <w:spacing w:after="0"/>
              <w:rPr>
                <w:b/>
              </w:rPr>
            </w:pPr>
            <w:r w:rsidRPr="00CE740E">
              <w:rPr>
                <w:b/>
                <w:i/>
              </w:rPr>
              <w:t>Complete sections</w:t>
            </w:r>
            <w:r w:rsidR="00E5006D" w:rsidRPr="00CE740E">
              <w:rPr>
                <w:b/>
                <w:i/>
              </w:rPr>
              <w:t xml:space="preserve"> 25.3.1 and 25.3.2</w:t>
            </w:r>
            <w:r w:rsidRPr="00CE740E">
              <w:rPr>
                <w:b/>
                <w:i/>
              </w:rPr>
              <w:t>.</w:t>
            </w:r>
          </w:p>
        </w:tc>
        <w:sdt>
          <w:sdtPr>
            <w:rPr>
              <w:color w:val="56B3D0"/>
            </w:rPr>
            <w:id w:val="-172964249"/>
            <w14:checkbox>
              <w14:checked w14:val="0"/>
              <w14:checkedState w14:val="2612" w14:font="MS Gothic"/>
              <w14:uncheckedState w14:val="2610" w14:font="MS Gothic"/>
            </w14:checkbox>
          </w:sdtPr>
          <w:sdtEndPr/>
          <w:sdtContent>
            <w:tc>
              <w:tcPr>
                <w:tcW w:w="603" w:type="pct"/>
                <w:tcBorders>
                  <w:top w:val="single" w:sz="4" w:space="0" w:color="4BACC6" w:themeColor="accent5"/>
                  <w:bottom w:val="single" w:sz="4" w:space="0" w:color="4BACC6" w:themeColor="accent5"/>
                </w:tcBorders>
                <w:vAlign w:val="center"/>
              </w:tcPr>
              <w:p w:rsidR="00E1754B" w:rsidRPr="00CE740E" w:rsidRDefault="00E1754B" w:rsidP="00C13D68">
                <w:pPr>
                  <w:spacing w:after="0"/>
                  <w:jc w:val="center"/>
                  <w:rPr>
                    <w:color w:val="56B3D0"/>
                  </w:rPr>
                </w:pPr>
                <w:r w:rsidRPr="00C13D68">
                  <w:rPr>
                    <w:rFonts w:ascii="MS Gothic" w:eastAsia="MS Gothic" w:hAnsi="MS Gothic" w:cs="MS Gothic"/>
                    <w:color w:val="56B3D0"/>
                  </w:rPr>
                  <w:t>☐</w:t>
                </w:r>
              </w:p>
            </w:tc>
          </w:sdtContent>
        </w:sdt>
      </w:tr>
      <w:tr w:rsidR="00E5006D" w:rsidRPr="00CE740E" w:rsidTr="005A1284">
        <w:tblPrEx>
          <w:tblBorders>
            <w:top w:val="none" w:sz="0" w:space="0" w:color="auto"/>
            <w:bottom w:val="single" w:sz="4" w:space="0" w:color="4BACC6" w:themeColor="accent5"/>
            <w:insideH w:val="none" w:sz="0" w:space="0" w:color="auto"/>
          </w:tblBorders>
          <w:tblCellMar>
            <w:top w:w="0" w:type="dxa"/>
            <w:bottom w:w="0" w:type="dxa"/>
          </w:tblCellMar>
        </w:tblPrEx>
        <w:tc>
          <w:tcPr>
            <w:tcW w:w="4397" w:type="pct"/>
            <w:vAlign w:val="center"/>
          </w:tcPr>
          <w:p w:rsidR="00E5006D" w:rsidRPr="00CE740E" w:rsidRDefault="00E5006D">
            <w:r w:rsidRPr="00CE740E">
              <w:t>Maintenance procedures for all exterior hard surfaces and building exterior facades employ practices that that were measured and managed during the performance period using a process that delivers best practice sustainable maintenance for hard surfaces and the building exterior.</w:t>
            </w:r>
          </w:p>
        </w:tc>
        <w:tc>
          <w:tcPr>
            <w:tcW w:w="603" w:type="pct"/>
            <w:vAlign w:val="center"/>
          </w:tcPr>
          <w:p w:rsidR="00E5006D" w:rsidRPr="00C13D68" w:rsidRDefault="00E5006D">
            <w:pPr>
              <w:jc w:val="center"/>
              <w:rPr>
                <w:rStyle w:val="Strong"/>
                <w:rFonts w:asciiTheme="minorHAnsi" w:hAnsiTheme="minorHAnsi"/>
              </w:rPr>
            </w:pPr>
            <w:r w:rsidRPr="00C13D68">
              <w:rPr>
                <w:color w:val="00B0F0"/>
              </w:rPr>
              <w:t>[Y/N]</w:t>
            </w:r>
          </w:p>
        </w:tc>
      </w:tr>
    </w:tbl>
    <w:p w:rsidR="001168B8" w:rsidRPr="00C13D68" w:rsidRDefault="001168B8" w:rsidP="00C13D68">
      <w:pPr>
        <w:pStyle w:val="Heading30"/>
        <w:spacing w:before="240" w:after="120"/>
        <w:rPr>
          <w:rFonts w:cs="Arial"/>
          <w:sz w:val="22"/>
          <w:szCs w:val="22"/>
        </w:rPr>
      </w:pPr>
      <w:r w:rsidRPr="00C13D68">
        <w:rPr>
          <w:rFonts w:cs="Arial"/>
          <w:sz w:val="22"/>
          <w:szCs w:val="22"/>
        </w:rPr>
        <w:t>25.3.1 Hard surface best practice sustainable maintenance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4398"/>
        <w:gridCol w:w="3540"/>
        <w:gridCol w:w="1089"/>
      </w:tblGrid>
      <w:tr w:rsidR="00BE2993" w:rsidRPr="00CE740E" w:rsidTr="003B0A77">
        <w:tc>
          <w:tcPr>
            <w:tcW w:w="4397" w:type="pct"/>
            <w:gridSpan w:val="2"/>
            <w:vAlign w:val="center"/>
          </w:tcPr>
          <w:p w:rsidR="00BE2993" w:rsidRPr="00CE740E" w:rsidRDefault="00BE2993" w:rsidP="00F57FAA">
            <w:r w:rsidRPr="00CE740E">
              <w:t xml:space="preserve">Building exterior and hardscape area management procedures employ best practice maintenance practices that significantly reduce harmful chemical use, energy use, water use, air pollution, solid waste and chemical runoff when compared with standard practices. </w:t>
            </w:r>
          </w:p>
        </w:tc>
        <w:tc>
          <w:tcPr>
            <w:tcW w:w="603" w:type="pct"/>
            <w:vAlign w:val="center"/>
          </w:tcPr>
          <w:p w:rsidR="00BE2993" w:rsidRPr="00C13D68" w:rsidRDefault="00BE2993" w:rsidP="00F57FAA">
            <w:pPr>
              <w:jc w:val="center"/>
              <w:rPr>
                <w:rStyle w:val="Strong"/>
                <w:rFonts w:asciiTheme="minorHAnsi" w:hAnsiTheme="minorHAnsi"/>
              </w:rPr>
            </w:pPr>
            <w:r w:rsidRPr="00C13D68">
              <w:rPr>
                <w:color w:val="00B0F0"/>
              </w:rPr>
              <w:t>[Y/N]</w:t>
            </w:r>
          </w:p>
        </w:tc>
      </w:tr>
      <w:tr w:rsidR="00810B59" w:rsidRPr="00CE740E" w:rsidTr="00810B59">
        <w:tc>
          <w:tcPr>
            <w:tcW w:w="5000" w:type="pct"/>
            <w:gridSpan w:val="3"/>
            <w:vAlign w:val="center"/>
          </w:tcPr>
          <w:p w:rsidR="00810B59" w:rsidRPr="00C13D68" w:rsidRDefault="00810B59" w:rsidP="005A1284">
            <w:pPr>
              <w:rPr>
                <w:color w:val="00B0F0"/>
              </w:rPr>
            </w:pPr>
            <w:r w:rsidRPr="00C13D68">
              <w:rPr>
                <w:b/>
                <w:lang w:eastAsia="en-AU"/>
              </w:rPr>
              <w:t>25.3.1.1</w:t>
            </w:r>
            <w:r>
              <w:rPr>
                <w:b/>
                <w:lang w:eastAsia="en-AU"/>
              </w:rPr>
              <w:t xml:space="preserve"> </w:t>
            </w:r>
            <w:r w:rsidRPr="00CE740E">
              <w:rPr>
                <w:lang w:eastAsia="en-AU"/>
              </w:rPr>
              <w:t>Describe how best practice procedures have been implemented on site</w:t>
            </w:r>
            <w:r w:rsidRPr="00CE740E">
              <w:t xml:space="preserve"> for </w:t>
            </w:r>
            <w:r w:rsidRPr="00CE740E">
              <w:rPr>
                <w:lang w:eastAsia="en-AU"/>
              </w:rPr>
              <w:t>each of the f</w:t>
            </w:r>
            <w:r w:rsidRPr="00CE740E">
              <w:t>ollowing operational elements</w:t>
            </w:r>
            <w:r w:rsidRPr="00CE740E">
              <w:rPr>
                <w:lang w:eastAsia="en-AU"/>
              </w:rPr>
              <w:t>.</w:t>
            </w:r>
          </w:p>
        </w:tc>
      </w:tr>
      <w:tr w:rsidR="00C9602F" w:rsidRPr="00CE740E" w:rsidTr="005A1284">
        <w:tblPrEx>
          <w:tblCellMar>
            <w:top w:w="113" w:type="dxa"/>
            <w:bottom w:w="113" w:type="dxa"/>
          </w:tblCellMar>
        </w:tblPrEx>
        <w:tc>
          <w:tcPr>
            <w:tcW w:w="2436" w:type="pct"/>
            <w:tcBorders>
              <w:top w:val="nil"/>
            </w:tcBorders>
            <w:vAlign w:val="center"/>
          </w:tcPr>
          <w:p w:rsidR="00C9602F" w:rsidRPr="00CE740E" w:rsidRDefault="00C9602F" w:rsidP="00C13D68">
            <w:pPr>
              <w:spacing w:after="0"/>
              <w:rPr>
                <w:b/>
              </w:rPr>
            </w:pPr>
            <w:r w:rsidRPr="00CE740E">
              <w:rPr>
                <w:b/>
              </w:rPr>
              <w:t>Requirements</w:t>
            </w:r>
          </w:p>
        </w:tc>
        <w:tc>
          <w:tcPr>
            <w:tcW w:w="2564" w:type="pct"/>
            <w:gridSpan w:val="2"/>
            <w:tcBorders>
              <w:top w:val="nil"/>
            </w:tcBorders>
            <w:shd w:val="clear" w:color="auto" w:fill="auto"/>
          </w:tcPr>
          <w:p w:rsidR="00C9602F" w:rsidRPr="00C13D68" w:rsidRDefault="00C9602F" w:rsidP="00C13D68">
            <w:pPr>
              <w:spacing w:after="0"/>
              <w:rPr>
                <w:rStyle w:val="Strong"/>
                <w:rFonts w:asciiTheme="minorHAnsi" w:hAnsiTheme="minorHAnsi"/>
              </w:rPr>
            </w:pPr>
            <w:r w:rsidRPr="00C13D68">
              <w:rPr>
                <w:rStyle w:val="Strong"/>
                <w:rFonts w:asciiTheme="minorHAnsi" w:hAnsiTheme="minorHAnsi"/>
              </w:rPr>
              <w:t>Describe Implementation Action</w:t>
            </w:r>
          </w:p>
        </w:tc>
      </w:tr>
      <w:tr w:rsidR="00C9602F" w:rsidRPr="00CE740E" w:rsidTr="00C13D68">
        <w:tblPrEx>
          <w:tblCellMar>
            <w:top w:w="113" w:type="dxa"/>
            <w:bottom w:w="113" w:type="dxa"/>
          </w:tblCellMar>
        </w:tblPrEx>
        <w:tc>
          <w:tcPr>
            <w:tcW w:w="2436" w:type="pct"/>
            <w:vAlign w:val="center"/>
          </w:tcPr>
          <w:p w:rsidR="00C9602F" w:rsidRPr="00CE740E" w:rsidRDefault="00297218" w:rsidP="00C13D68">
            <w:pPr>
              <w:spacing w:after="0"/>
            </w:pPr>
            <w:r w:rsidRPr="00CE740E">
              <w:t xml:space="preserve">a. </w:t>
            </w:r>
            <w:r w:rsidR="00C9602F" w:rsidRPr="00CE740E">
              <w:t>Maintenance specifications of building elements.</w:t>
            </w:r>
          </w:p>
        </w:tc>
        <w:tc>
          <w:tcPr>
            <w:tcW w:w="2564" w:type="pct"/>
            <w:gridSpan w:val="2"/>
            <w:shd w:val="clear" w:color="auto" w:fill="F2F2F2" w:themeFill="background1" w:themeFillShade="F2"/>
          </w:tcPr>
          <w:p w:rsidR="00C9602F" w:rsidRPr="00C13D68" w:rsidRDefault="00C9602F" w:rsidP="00C13D68">
            <w:pPr>
              <w:spacing w:after="0"/>
              <w:rPr>
                <w:rStyle w:val="Strong"/>
                <w:rFonts w:asciiTheme="minorHAnsi" w:hAnsiTheme="minorHAnsi"/>
                <w:b w:val="0"/>
                <w:i/>
                <w:color w:val="808080" w:themeColor="background1" w:themeShade="80"/>
              </w:rPr>
            </w:pPr>
            <w:r w:rsidRPr="00C13D68">
              <w:rPr>
                <w:rStyle w:val="Strong"/>
                <w:rFonts w:asciiTheme="minorHAnsi" w:hAnsiTheme="minorHAnsi"/>
                <w:b w:val="0"/>
                <w:i/>
                <w:color w:val="808080" w:themeColor="background1" w:themeShade="80"/>
              </w:rPr>
              <w:t>Building facades to be washed with water and biodegradable detergent on a quarterly basis. No other chemicals to be used on building facades.</w:t>
            </w:r>
          </w:p>
        </w:tc>
      </w:tr>
      <w:tr w:rsidR="00C9602F" w:rsidRPr="00CE740E" w:rsidTr="00C13D68">
        <w:tblPrEx>
          <w:tblCellMar>
            <w:top w:w="113" w:type="dxa"/>
            <w:bottom w:w="113" w:type="dxa"/>
          </w:tblCellMar>
        </w:tblPrEx>
        <w:tc>
          <w:tcPr>
            <w:tcW w:w="2436" w:type="pct"/>
            <w:vAlign w:val="center"/>
          </w:tcPr>
          <w:p w:rsidR="00C9602F" w:rsidRPr="00CE740E" w:rsidRDefault="00297218" w:rsidP="00C13D68">
            <w:pPr>
              <w:spacing w:after="0"/>
            </w:pPr>
            <w:r w:rsidRPr="00CE740E">
              <w:t xml:space="preserve">b. </w:t>
            </w:r>
            <w:r w:rsidR="00C9602F" w:rsidRPr="00CE740E">
              <w:t>Cleaning methods of hard surface, such as footpaths and pavements, and building exterior elements.</w:t>
            </w:r>
          </w:p>
        </w:tc>
        <w:tc>
          <w:tcPr>
            <w:tcW w:w="2564" w:type="pct"/>
            <w:gridSpan w:val="2"/>
            <w:shd w:val="clear" w:color="auto" w:fill="F2F2F2" w:themeFill="background1" w:themeFillShade="F2"/>
          </w:tcPr>
          <w:p w:rsidR="00C9602F" w:rsidRPr="00C13D68" w:rsidRDefault="00C9602F" w:rsidP="00C13D68">
            <w:pPr>
              <w:spacing w:after="0"/>
              <w:rPr>
                <w:rStyle w:val="Strong"/>
                <w:rFonts w:asciiTheme="minorHAnsi" w:hAnsiTheme="minorHAnsi"/>
                <w:highlight w:val="yellow"/>
              </w:rPr>
            </w:pPr>
          </w:p>
        </w:tc>
      </w:tr>
      <w:tr w:rsidR="00C9602F" w:rsidRPr="00CE740E" w:rsidTr="00C13D68">
        <w:tblPrEx>
          <w:tblCellMar>
            <w:top w:w="113" w:type="dxa"/>
            <w:bottom w:w="113" w:type="dxa"/>
          </w:tblCellMar>
        </w:tblPrEx>
        <w:tc>
          <w:tcPr>
            <w:tcW w:w="2436" w:type="pct"/>
            <w:vAlign w:val="center"/>
          </w:tcPr>
          <w:p w:rsidR="00C9602F" w:rsidRPr="00CE740E" w:rsidRDefault="00297218" w:rsidP="00C13D68">
            <w:pPr>
              <w:spacing w:after="0"/>
            </w:pPr>
            <w:r w:rsidRPr="00C13D68">
              <w:t xml:space="preserve">c. </w:t>
            </w:r>
            <w:r w:rsidR="00C9602F" w:rsidRPr="00CE740E">
              <w:t>Paints and sealants used on maintenance of building exterior.</w:t>
            </w:r>
          </w:p>
        </w:tc>
        <w:tc>
          <w:tcPr>
            <w:tcW w:w="2564" w:type="pct"/>
            <w:gridSpan w:val="2"/>
            <w:shd w:val="clear" w:color="auto" w:fill="F2F2F2" w:themeFill="background1" w:themeFillShade="F2"/>
          </w:tcPr>
          <w:p w:rsidR="00C9602F" w:rsidRPr="00C13D68" w:rsidRDefault="00C9602F" w:rsidP="00C13D68">
            <w:pPr>
              <w:spacing w:after="0"/>
              <w:rPr>
                <w:rStyle w:val="Strong"/>
                <w:rFonts w:asciiTheme="minorHAnsi" w:hAnsiTheme="minorHAnsi"/>
                <w:highlight w:val="yellow"/>
              </w:rPr>
            </w:pPr>
          </w:p>
        </w:tc>
      </w:tr>
      <w:tr w:rsidR="00C9602F" w:rsidRPr="00CE740E" w:rsidTr="00C13D68">
        <w:tblPrEx>
          <w:tblCellMar>
            <w:top w:w="113" w:type="dxa"/>
            <w:bottom w:w="113" w:type="dxa"/>
          </w:tblCellMar>
        </w:tblPrEx>
        <w:tc>
          <w:tcPr>
            <w:tcW w:w="2436" w:type="pct"/>
            <w:vAlign w:val="center"/>
          </w:tcPr>
          <w:p w:rsidR="00C9602F" w:rsidRPr="00CE740E" w:rsidRDefault="00297218" w:rsidP="00C13D68">
            <w:pPr>
              <w:spacing w:after="0"/>
            </w:pPr>
            <w:r w:rsidRPr="00C13D68">
              <w:t>Other aspects relevant to the site</w:t>
            </w:r>
          </w:p>
        </w:tc>
        <w:tc>
          <w:tcPr>
            <w:tcW w:w="2564" w:type="pct"/>
            <w:gridSpan w:val="2"/>
            <w:shd w:val="clear" w:color="auto" w:fill="F2F2F2" w:themeFill="background1" w:themeFillShade="F2"/>
          </w:tcPr>
          <w:p w:rsidR="00C9602F" w:rsidRPr="00C13D68" w:rsidRDefault="00C9602F" w:rsidP="00C13D68">
            <w:pPr>
              <w:spacing w:after="0"/>
              <w:rPr>
                <w:rStyle w:val="Strong"/>
                <w:rFonts w:asciiTheme="minorHAnsi" w:hAnsiTheme="minorHAnsi"/>
              </w:rPr>
            </w:pPr>
            <w:r w:rsidRPr="00C13D68">
              <w:rPr>
                <w:rStyle w:val="Strong"/>
                <w:rFonts w:asciiTheme="minorHAnsi" w:hAnsiTheme="minorHAnsi"/>
                <w:b w:val="0"/>
                <w:i/>
                <w:color w:val="808080" w:themeColor="background1" w:themeShade="80"/>
              </w:rPr>
              <w:t>Other ,as identified by project team</w:t>
            </w:r>
          </w:p>
        </w:tc>
      </w:tr>
    </w:tbl>
    <w:p w:rsidR="00BE6647" w:rsidRDefault="00BE6647" w:rsidP="00F57FAA">
      <w:pPr>
        <w:pStyle w:val="Heading30"/>
        <w:rPr>
          <w:rFonts w:cs="Arial"/>
          <w:sz w:val="22"/>
          <w:szCs w:val="22"/>
        </w:rPr>
      </w:pPr>
    </w:p>
    <w:p w:rsidR="00C9602F" w:rsidRPr="005A1284" w:rsidRDefault="00C9602F">
      <w:pPr>
        <w:pStyle w:val="Heading30"/>
      </w:pPr>
      <w:r w:rsidRPr="005A1284">
        <w:t>25.</w:t>
      </w:r>
      <w:r w:rsidR="00297218" w:rsidRPr="005A1284">
        <w:t>3</w:t>
      </w:r>
      <w:r w:rsidRPr="005A1284">
        <w:t xml:space="preserve">.2 </w:t>
      </w:r>
      <w:r w:rsidR="000742D6" w:rsidRPr="005A1284">
        <w:t>Hard surfaces m</w:t>
      </w:r>
      <w:r w:rsidRPr="005A1284">
        <w:t>easurement metrics and reporting</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3009"/>
        <w:gridCol w:w="3010"/>
        <w:gridCol w:w="1919"/>
        <w:gridCol w:w="1089"/>
      </w:tblGrid>
      <w:tr w:rsidR="00D562B2" w:rsidRPr="00CE740E" w:rsidTr="003B0A77">
        <w:tc>
          <w:tcPr>
            <w:tcW w:w="4397" w:type="pct"/>
            <w:gridSpan w:val="3"/>
            <w:vAlign w:val="center"/>
          </w:tcPr>
          <w:p w:rsidR="00D562B2" w:rsidRPr="00CE740E" w:rsidRDefault="00D562B2">
            <w:r w:rsidRPr="00CE740E">
              <w:t>The results of the implementation of best practice</w:t>
            </w:r>
            <w:r w:rsidR="000742D6" w:rsidRPr="00CE740E">
              <w:t xml:space="preserve"> hard surfaces</w:t>
            </w:r>
            <w:r w:rsidRPr="00CE740E">
              <w:t xml:space="preserve"> maintenance have been measured and reported at least twice during the performance period. </w:t>
            </w:r>
          </w:p>
        </w:tc>
        <w:tc>
          <w:tcPr>
            <w:tcW w:w="603" w:type="pct"/>
            <w:vAlign w:val="center"/>
          </w:tcPr>
          <w:p w:rsidR="00D562B2" w:rsidRPr="00C13D68" w:rsidRDefault="00D562B2" w:rsidP="003B0A77">
            <w:pPr>
              <w:jc w:val="center"/>
              <w:rPr>
                <w:rStyle w:val="Strong"/>
                <w:rFonts w:asciiTheme="minorHAnsi" w:hAnsiTheme="minorHAnsi"/>
              </w:rPr>
            </w:pPr>
            <w:r w:rsidRPr="00C13D68">
              <w:rPr>
                <w:color w:val="00B0F0"/>
              </w:rPr>
              <w:t>[Y/N]</w:t>
            </w:r>
          </w:p>
        </w:tc>
      </w:tr>
      <w:tr w:rsidR="00AE6E3B" w:rsidRPr="00CE740E" w:rsidTr="003B0A77">
        <w:tc>
          <w:tcPr>
            <w:tcW w:w="4397" w:type="pct"/>
            <w:gridSpan w:val="3"/>
            <w:vAlign w:val="center"/>
          </w:tcPr>
          <w:p w:rsidR="00AE6E3B" w:rsidRPr="00CE740E" w:rsidRDefault="00AE6E3B" w:rsidP="00AE6E3B">
            <w:r w:rsidRPr="00CE740E">
              <w:rPr>
                <w:lang w:eastAsia="en-AU"/>
              </w:rPr>
              <w:t xml:space="preserve">Provide </w:t>
            </w:r>
            <w:r w:rsidRPr="00CE740E">
              <w:t>service reports or similar documentation (attached to the Submission Template) outlining the measured results, and including the specific metrics for each operational aspect measured during the performance period, as outlined below:</w:t>
            </w:r>
          </w:p>
        </w:tc>
        <w:tc>
          <w:tcPr>
            <w:tcW w:w="603" w:type="pct"/>
            <w:vAlign w:val="center"/>
          </w:tcPr>
          <w:p w:rsidR="00AE6E3B" w:rsidRPr="00C13D68" w:rsidRDefault="00AE6E3B" w:rsidP="003B0A77">
            <w:pPr>
              <w:jc w:val="center"/>
              <w:rPr>
                <w:color w:val="00B0F0"/>
              </w:rPr>
            </w:pPr>
          </w:p>
        </w:tc>
      </w:tr>
      <w:tr w:rsidR="00C9602F" w:rsidRPr="00CE740E" w:rsidTr="005A1284">
        <w:tblPrEx>
          <w:tblCellMar>
            <w:top w:w="113" w:type="dxa"/>
            <w:bottom w:w="113" w:type="dxa"/>
          </w:tblCellMar>
        </w:tblPrEx>
        <w:tc>
          <w:tcPr>
            <w:tcW w:w="1667" w:type="pct"/>
            <w:tcBorders>
              <w:top w:val="nil"/>
            </w:tcBorders>
            <w:vAlign w:val="center"/>
          </w:tcPr>
          <w:p w:rsidR="00C9602F" w:rsidRPr="00CE740E" w:rsidRDefault="00C9602F" w:rsidP="00C13D68">
            <w:pPr>
              <w:spacing w:after="0"/>
              <w:rPr>
                <w:b/>
              </w:rPr>
            </w:pPr>
            <w:r w:rsidRPr="00CE740E">
              <w:rPr>
                <w:b/>
              </w:rPr>
              <w:t>Requirements</w:t>
            </w:r>
          </w:p>
        </w:tc>
        <w:tc>
          <w:tcPr>
            <w:tcW w:w="1667" w:type="pct"/>
            <w:tcBorders>
              <w:top w:val="nil"/>
            </w:tcBorders>
            <w:shd w:val="clear" w:color="auto" w:fill="auto"/>
          </w:tcPr>
          <w:p w:rsidR="00C9602F" w:rsidRPr="00C13D68" w:rsidRDefault="00C9602F" w:rsidP="00C13D68">
            <w:pPr>
              <w:spacing w:after="0"/>
              <w:rPr>
                <w:rStyle w:val="Strong"/>
                <w:rFonts w:asciiTheme="minorHAnsi" w:hAnsiTheme="minorHAnsi"/>
              </w:rPr>
            </w:pPr>
            <w:r w:rsidRPr="00C13D68">
              <w:rPr>
                <w:rStyle w:val="Strong"/>
                <w:rFonts w:asciiTheme="minorHAnsi" w:hAnsiTheme="minorHAnsi"/>
              </w:rPr>
              <w:t>Results, including unit or metrics</w:t>
            </w:r>
          </w:p>
        </w:tc>
        <w:tc>
          <w:tcPr>
            <w:tcW w:w="1666" w:type="pct"/>
            <w:gridSpan w:val="2"/>
            <w:tcBorders>
              <w:top w:val="nil"/>
            </w:tcBorders>
            <w:shd w:val="clear" w:color="auto" w:fill="auto"/>
            <w:vAlign w:val="center"/>
          </w:tcPr>
          <w:p w:rsidR="00C9602F" w:rsidRPr="00C13D68" w:rsidRDefault="00C9602F" w:rsidP="00C13D68">
            <w:pPr>
              <w:spacing w:after="0"/>
              <w:rPr>
                <w:rStyle w:val="Strong"/>
                <w:rFonts w:asciiTheme="minorHAnsi" w:hAnsiTheme="minorHAnsi"/>
              </w:rPr>
            </w:pPr>
            <w:r w:rsidRPr="00C13D68">
              <w:rPr>
                <w:rStyle w:val="Strong"/>
                <w:rFonts w:asciiTheme="minorHAnsi" w:hAnsiTheme="minorHAnsi"/>
              </w:rPr>
              <w:t>Supporting Evidence</w:t>
            </w:r>
          </w:p>
        </w:tc>
      </w:tr>
      <w:tr w:rsidR="00C9602F" w:rsidRPr="00CE740E" w:rsidTr="00C13D68">
        <w:tblPrEx>
          <w:tblCellMar>
            <w:top w:w="113" w:type="dxa"/>
            <w:bottom w:w="113" w:type="dxa"/>
          </w:tblCellMar>
        </w:tblPrEx>
        <w:tc>
          <w:tcPr>
            <w:tcW w:w="1667" w:type="pct"/>
            <w:vAlign w:val="center"/>
          </w:tcPr>
          <w:p w:rsidR="00C9602F" w:rsidRPr="00CE740E" w:rsidRDefault="00D562B2" w:rsidP="00C13D68">
            <w:pPr>
              <w:spacing w:after="0"/>
            </w:pPr>
            <w:r w:rsidRPr="00CE740E">
              <w:t xml:space="preserve">a. </w:t>
            </w:r>
            <w:r w:rsidR="00C9602F" w:rsidRPr="00CE740E">
              <w:t>Maintenance specifications of building elements.</w:t>
            </w:r>
          </w:p>
        </w:tc>
        <w:tc>
          <w:tcPr>
            <w:tcW w:w="1667" w:type="pct"/>
            <w:shd w:val="clear" w:color="auto" w:fill="F2F2F2" w:themeFill="background1" w:themeFillShade="F2"/>
          </w:tcPr>
          <w:p w:rsidR="00C9602F" w:rsidRPr="00C13D68" w:rsidRDefault="00C9602F" w:rsidP="00C13D68">
            <w:pPr>
              <w:spacing w:after="0"/>
              <w:rPr>
                <w:rStyle w:val="Strong"/>
                <w:rFonts w:asciiTheme="minorHAnsi" w:hAnsiTheme="minorHAnsi"/>
                <w:b w:val="0"/>
                <w:i/>
                <w:color w:val="808080" w:themeColor="background1" w:themeShade="80"/>
              </w:rPr>
            </w:pPr>
            <w:r w:rsidRPr="00C13D68">
              <w:rPr>
                <w:rStyle w:val="Strong"/>
                <w:rFonts w:asciiTheme="minorHAnsi" w:hAnsiTheme="minorHAnsi"/>
                <w:b w:val="0"/>
                <w:i/>
                <w:color w:val="808080" w:themeColor="background1" w:themeShade="80"/>
              </w:rPr>
              <w:t xml:space="preserve">1000 L of water use during the performance period. This is estimated based on attached document. </w:t>
            </w:r>
          </w:p>
          <w:p w:rsidR="00C9602F" w:rsidRPr="00C13D68" w:rsidRDefault="00C9602F" w:rsidP="00C13D68">
            <w:pPr>
              <w:spacing w:after="0"/>
              <w:rPr>
                <w:rStyle w:val="Strong"/>
                <w:rFonts w:asciiTheme="minorHAnsi" w:hAnsiTheme="minorHAnsi"/>
                <w:b w:val="0"/>
                <w:i/>
                <w:color w:val="808080" w:themeColor="background1" w:themeShade="80"/>
              </w:rPr>
            </w:pPr>
            <w:r w:rsidRPr="00C13D68">
              <w:rPr>
                <w:rStyle w:val="Strong"/>
                <w:rFonts w:asciiTheme="minorHAnsi" w:hAnsiTheme="minorHAnsi"/>
                <w:b w:val="0"/>
                <w:i/>
                <w:color w:val="808080" w:themeColor="background1" w:themeShade="80"/>
              </w:rPr>
              <w:t>100L of soap used during the performance period. Soap specifications also use to monitor biodegradable targets.</w:t>
            </w:r>
          </w:p>
        </w:tc>
        <w:tc>
          <w:tcPr>
            <w:tcW w:w="1666" w:type="pct"/>
            <w:gridSpan w:val="2"/>
            <w:shd w:val="clear" w:color="auto" w:fill="F2F2F2" w:themeFill="background1" w:themeFillShade="F2"/>
            <w:vAlign w:val="center"/>
          </w:tcPr>
          <w:p w:rsidR="00C9602F" w:rsidRPr="00C13D68" w:rsidRDefault="00C9602F" w:rsidP="00C13D68">
            <w:pPr>
              <w:spacing w:after="0"/>
              <w:rPr>
                <w:rStyle w:val="Strong"/>
                <w:rFonts w:asciiTheme="minorHAnsi" w:hAnsiTheme="minorHAnsi"/>
                <w:b w:val="0"/>
                <w:i/>
              </w:rPr>
            </w:pPr>
            <w:r w:rsidRPr="00C13D68">
              <w:rPr>
                <w:rStyle w:val="Strong"/>
                <w:rFonts w:asciiTheme="minorHAnsi" w:hAnsiTheme="minorHAnsi"/>
                <w:b w:val="0"/>
                <w:i/>
                <w:color w:val="808080" w:themeColor="background1" w:themeShade="80"/>
              </w:rPr>
              <w:t>Maintenance  contractor report, pages 1 to 5 (MCR.pdf)</w:t>
            </w:r>
          </w:p>
        </w:tc>
      </w:tr>
      <w:tr w:rsidR="00C9602F" w:rsidRPr="00CE740E" w:rsidTr="00C13D68">
        <w:tblPrEx>
          <w:tblCellMar>
            <w:top w:w="113" w:type="dxa"/>
            <w:bottom w:w="113" w:type="dxa"/>
          </w:tblCellMar>
        </w:tblPrEx>
        <w:tc>
          <w:tcPr>
            <w:tcW w:w="1667" w:type="pct"/>
            <w:vAlign w:val="center"/>
          </w:tcPr>
          <w:p w:rsidR="00C9602F" w:rsidRPr="00CE740E" w:rsidRDefault="00D562B2" w:rsidP="00C13D68">
            <w:pPr>
              <w:spacing w:after="0"/>
            </w:pPr>
            <w:r w:rsidRPr="00CE740E">
              <w:t xml:space="preserve">b. </w:t>
            </w:r>
            <w:r w:rsidR="00C9602F" w:rsidRPr="00CE740E">
              <w:t>Cleaning methods of hard surface, such as footpaths and pavements, and building exterior elements.</w:t>
            </w:r>
          </w:p>
        </w:tc>
        <w:tc>
          <w:tcPr>
            <w:tcW w:w="1667" w:type="pct"/>
            <w:shd w:val="clear" w:color="auto" w:fill="F2F2F2" w:themeFill="background1" w:themeFillShade="F2"/>
          </w:tcPr>
          <w:p w:rsidR="00C9602F" w:rsidRPr="00C13D68" w:rsidRDefault="00C9602F" w:rsidP="00C13D68">
            <w:pPr>
              <w:spacing w:after="0"/>
              <w:rPr>
                <w:rStyle w:val="Strong"/>
                <w:rFonts w:asciiTheme="minorHAnsi" w:hAnsiTheme="minorHAnsi"/>
                <w:highlight w:val="yellow"/>
              </w:rPr>
            </w:pPr>
          </w:p>
        </w:tc>
        <w:tc>
          <w:tcPr>
            <w:tcW w:w="1666" w:type="pct"/>
            <w:gridSpan w:val="2"/>
            <w:shd w:val="clear" w:color="auto" w:fill="F2F2F2" w:themeFill="background1" w:themeFillShade="F2"/>
            <w:vAlign w:val="center"/>
          </w:tcPr>
          <w:p w:rsidR="00C9602F" w:rsidRPr="00C13D68" w:rsidRDefault="00C9602F" w:rsidP="00C13D68">
            <w:pPr>
              <w:spacing w:after="0"/>
              <w:rPr>
                <w:rStyle w:val="Strong"/>
                <w:rFonts w:asciiTheme="minorHAnsi" w:hAnsiTheme="minorHAnsi"/>
                <w:highlight w:val="yellow"/>
              </w:rPr>
            </w:pPr>
          </w:p>
        </w:tc>
      </w:tr>
      <w:tr w:rsidR="00C9602F" w:rsidRPr="00CE740E" w:rsidTr="00C13D68">
        <w:tblPrEx>
          <w:tblCellMar>
            <w:top w:w="113" w:type="dxa"/>
            <w:bottom w:w="113" w:type="dxa"/>
          </w:tblCellMar>
        </w:tblPrEx>
        <w:tc>
          <w:tcPr>
            <w:tcW w:w="1667" w:type="pct"/>
            <w:vAlign w:val="center"/>
          </w:tcPr>
          <w:p w:rsidR="00C9602F" w:rsidRPr="00CE740E" w:rsidRDefault="00D562B2" w:rsidP="00C13D68">
            <w:pPr>
              <w:spacing w:after="0"/>
            </w:pPr>
            <w:r w:rsidRPr="00C13D68">
              <w:t xml:space="preserve">c. </w:t>
            </w:r>
            <w:r w:rsidR="00C9602F" w:rsidRPr="00CE740E">
              <w:t>Paints and sealants used on maintenance of building exterior.</w:t>
            </w:r>
          </w:p>
        </w:tc>
        <w:tc>
          <w:tcPr>
            <w:tcW w:w="1667" w:type="pct"/>
            <w:shd w:val="clear" w:color="auto" w:fill="F2F2F2" w:themeFill="background1" w:themeFillShade="F2"/>
          </w:tcPr>
          <w:p w:rsidR="00C9602F" w:rsidRPr="00C13D68" w:rsidRDefault="00C9602F" w:rsidP="00C13D68">
            <w:pPr>
              <w:spacing w:after="0"/>
              <w:rPr>
                <w:rStyle w:val="Strong"/>
                <w:rFonts w:asciiTheme="minorHAnsi" w:hAnsiTheme="minorHAnsi"/>
                <w:highlight w:val="yellow"/>
              </w:rPr>
            </w:pPr>
            <w:r w:rsidRPr="00C13D68">
              <w:rPr>
                <w:rStyle w:val="Strong"/>
                <w:rFonts w:asciiTheme="minorHAnsi" w:hAnsiTheme="minorHAnsi"/>
                <w:b w:val="0"/>
                <w:i/>
                <w:color w:val="808080" w:themeColor="background1" w:themeShade="80"/>
              </w:rPr>
              <w:t>No painted surfaces on building exterior.</w:t>
            </w:r>
          </w:p>
        </w:tc>
        <w:tc>
          <w:tcPr>
            <w:tcW w:w="1666" w:type="pct"/>
            <w:gridSpan w:val="2"/>
            <w:shd w:val="clear" w:color="auto" w:fill="F2F2F2" w:themeFill="background1" w:themeFillShade="F2"/>
            <w:vAlign w:val="center"/>
          </w:tcPr>
          <w:p w:rsidR="00C9602F" w:rsidRPr="00C13D68" w:rsidRDefault="00C9602F" w:rsidP="00C13D68">
            <w:pPr>
              <w:spacing w:after="0"/>
              <w:rPr>
                <w:rStyle w:val="Strong"/>
                <w:rFonts w:asciiTheme="minorHAnsi" w:hAnsiTheme="minorHAnsi"/>
                <w:highlight w:val="yellow"/>
              </w:rPr>
            </w:pPr>
            <w:r w:rsidRPr="00C13D68">
              <w:rPr>
                <w:rStyle w:val="Strong"/>
                <w:rFonts w:asciiTheme="minorHAnsi" w:hAnsiTheme="minorHAnsi"/>
                <w:b w:val="0"/>
                <w:i/>
                <w:color w:val="808080" w:themeColor="background1" w:themeShade="80"/>
              </w:rPr>
              <w:t>Purchase order for sealants. (PO123.pdf)</w:t>
            </w:r>
          </w:p>
        </w:tc>
      </w:tr>
      <w:tr w:rsidR="00C9602F" w:rsidRPr="00CE740E" w:rsidTr="00C13D68">
        <w:tblPrEx>
          <w:tblCellMar>
            <w:top w:w="113" w:type="dxa"/>
            <w:bottom w:w="113" w:type="dxa"/>
          </w:tblCellMar>
        </w:tblPrEx>
        <w:tc>
          <w:tcPr>
            <w:tcW w:w="1667" w:type="pct"/>
            <w:vAlign w:val="center"/>
          </w:tcPr>
          <w:p w:rsidR="00C9602F" w:rsidRPr="00CE740E" w:rsidRDefault="00297218" w:rsidP="00C13D68">
            <w:pPr>
              <w:spacing w:after="0"/>
            </w:pPr>
            <w:r w:rsidRPr="00CE740E">
              <w:t>Other aspects relevant to the site</w:t>
            </w:r>
          </w:p>
        </w:tc>
        <w:tc>
          <w:tcPr>
            <w:tcW w:w="1667" w:type="pct"/>
            <w:shd w:val="clear" w:color="auto" w:fill="F2F2F2" w:themeFill="background1" w:themeFillShade="F2"/>
          </w:tcPr>
          <w:p w:rsidR="00C9602F" w:rsidRPr="00C13D68" w:rsidRDefault="00C9602F" w:rsidP="00C13D68">
            <w:pPr>
              <w:spacing w:after="0"/>
              <w:rPr>
                <w:rStyle w:val="Strong"/>
                <w:rFonts w:asciiTheme="minorHAnsi" w:hAnsiTheme="minorHAnsi"/>
              </w:rPr>
            </w:pPr>
          </w:p>
        </w:tc>
        <w:tc>
          <w:tcPr>
            <w:tcW w:w="1666" w:type="pct"/>
            <w:gridSpan w:val="2"/>
            <w:shd w:val="clear" w:color="auto" w:fill="F2F2F2" w:themeFill="background1" w:themeFillShade="F2"/>
            <w:vAlign w:val="center"/>
          </w:tcPr>
          <w:p w:rsidR="00C9602F" w:rsidRPr="00C13D68" w:rsidRDefault="00C9602F" w:rsidP="00C13D68">
            <w:pPr>
              <w:spacing w:after="0"/>
              <w:rPr>
                <w:rStyle w:val="Strong"/>
                <w:rFonts w:asciiTheme="minorHAnsi" w:hAnsiTheme="minorHAnsi"/>
              </w:rPr>
            </w:pPr>
          </w:p>
        </w:tc>
      </w:tr>
    </w:tbl>
    <w:p w:rsidR="001168B8" w:rsidRDefault="001168B8" w:rsidP="001168B8">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1168B8" w:rsidRPr="00477E1B" w:rsidTr="00EF56D2">
        <w:tc>
          <w:tcPr>
            <w:tcW w:w="3739" w:type="pct"/>
            <w:shd w:val="clear" w:color="auto" w:fill="B6DDE8" w:themeFill="accent5" w:themeFillTint="66"/>
            <w:vAlign w:val="center"/>
          </w:tcPr>
          <w:p w:rsidR="001168B8" w:rsidRPr="00500EE0" w:rsidRDefault="001168B8" w:rsidP="00EF56D2">
            <w:pPr>
              <w:spacing w:after="0"/>
              <w:rPr>
                <w:b/>
              </w:rPr>
            </w:pPr>
            <w:r w:rsidRPr="00500EE0">
              <w:rPr>
                <w:b/>
              </w:rPr>
              <w:t>Supporting Documentation</w:t>
            </w:r>
          </w:p>
          <w:p w:rsidR="001168B8" w:rsidRPr="000070EC" w:rsidRDefault="001168B8" w:rsidP="00EF56D2">
            <w:pPr>
              <w:spacing w:after="0"/>
            </w:pPr>
            <w:r>
              <w:t xml:space="preserve">(Name / title / description of document) </w:t>
            </w:r>
          </w:p>
        </w:tc>
        <w:tc>
          <w:tcPr>
            <w:tcW w:w="1261" w:type="pct"/>
            <w:shd w:val="clear" w:color="auto" w:fill="B6DDE8" w:themeFill="accent5" w:themeFillTint="66"/>
            <w:vAlign w:val="center"/>
          </w:tcPr>
          <w:p w:rsidR="001168B8" w:rsidRPr="00500EE0" w:rsidRDefault="001168B8" w:rsidP="00EF56D2">
            <w:pPr>
              <w:spacing w:after="0"/>
              <w:jc w:val="center"/>
              <w:rPr>
                <w:b/>
              </w:rPr>
            </w:pPr>
            <w:r w:rsidRPr="00500EE0">
              <w:rPr>
                <w:b/>
              </w:rPr>
              <w:t>Reference</w:t>
            </w:r>
          </w:p>
          <w:p w:rsidR="001168B8" w:rsidRPr="00477E1B" w:rsidRDefault="001168B8" w:rsidP="00EF56D2">
            <w:pPr>
              <w:spacing w:after="0"/>
              <w:jc w:val="center"/>
            </w:pPr>
            <w:r>
              <w:t>(Page no. or section)</w:t>
            </w:r>
          </w:p>
        </w:tc>
      </w:tr>
      <w:tr w:rsidR="001168B8" w:rsidRPr="00477E1B" w:rsidTr="005A1284">
        <w:tc>
          <w:tcPr>
            <w:tcW w:w="3739" w:type="pct"/>
            <w:vAlign w:val="center"/>
          </w:tcPr>
          <w:p w:rsidR="001168B8" w:rsidRPr="001C5042" w:rsidRDefault="001168B8" w:rsidP="00EF56D2">
            <w:pPr>
              <w:spacing w:after="0"/>
              <w:rPr>
                <w:i/>
              </w:rPr>
            </w:pPr>
            <w:r>
              <w:rPr>
                <w:i/>
                <w:color w:val="4BACC6" w:themeColor="accent5"/>
              </w:rPr>
              <w:t>####</w:t>
            </w:r>
          </w:p>
        </w:tc>
        <w:tc>
          <w:tcPr>
            <w:tcW w:w="1261" w:type="pct"/>
            <w:vAlign w:val="center"/>
          </w:tcPr>
          <w:p w:rsidR="001168B8" w:rsidRPr="00477E1B" w:rsidRDefault="001168B8" w:rsidP="005A1284">
            <w:pPr>
              <w:spacing w:after="0"/>
              <w:jc w:val="center"/>
            </w:pPr>
            <w:r w:rsidRPr="0079447E">
              <w:rPr>
                <w:color w:val="4BACC6" w:themeColor="accent5"/>
              </w:rPr>
              <w:t>[##</w:t>
            </w:r>
            <w:r>
              <w:rPr>
                <w:color w:val="4BACC6" w:themeColor="accent5"/>
              </w:rPr>
              <w:t>##</w:t>
            </w:r>
            <w:r w:rsidRPr="0079447E">
              <w:rPr>
                <w:color w:val="4BACC6" w:themeColor="accent5"/>
              </w:rPr>
              <w:t>]</w:t>
            </w:r>
          </w:p>
        </w:tc>
      </w:tr>
      <w:tr w:rsidR="001168B8" w:rsidRPr="00477E1B" w:rsidTr="005A1284">
        <w:tc>
          <w:tcPr>
            <w:tcW w:w="3739" w:type="pct"/>
            <w:vAlign w:val="center"/>
          </w:tcPr>
          <w:p w:rsidR="001168B8" w:rsidRDefault="001168B8" w:rsidP="00EF56D2">
            <w:pPr>
              <w:spacing w:after="0"/>
              <w:rPr>
                <w:color w:val="4BACC6" w:themeColor="accent5"/>
              </w:rPr>
            </w:pPr>
            <w:r>
              <w:rPr>
                <w:color w:val="4BACC6" w:themeColor="accent5"/>
              </w:rPr>
              <w:t>####</w:t>
            </w:r>
          </w:p>
        </w:tc>
        <w:tc>
          <w:tcPr>
            <w:tcW w:w="1261" w:type="pct"/>
            <w:vAlign w:val="center"/>
          </w:tcPr>
          <w:p w:rsidR="001168B8" w:rsidRPr="0079447E" w:rsidRDefault="001168B8" w:rsidP="005A1284">
            <w:pPr>
              <w:spacing w:after="0"/>
              <w:jc w:val="center"/>
              <w:rPr>
                <w:color w:val="4BACC6" w:themeColor="accent5"/>
              </w:rPr>
            </w:pPr>
            <w:r>
              <w:rPr>
                <w:color w:val="4BACC6" w:themeColor="accent5"/>
              </w:rPr>
              <w:t>[####]</w:t>
            </w:r>
          </w:p>
        </w:tc>
      </w:tr>
    </w:tbl>
    <w:p w:rsidR="00C9602F" w:rsidRPr="003755D3" w:rsidRDefault="00C9602F" w:rsidP="00F57FAA"/>
    <w:p w:rsidR="00C9602F" w:rsidRPr="003755D3" w:rsidRDefault="00C9602F" w:rsidP="00F57FAA">
      <w:pPr>
        <w:pStyle w:val="Heading30"/>
        <w:rPr>
          <w:rFonts w:cs="Arial"/>
        </w:rPr>
      </w:pPr>
      <w:r w:rsidRPr="003755D3">
        <w:rPr>
          <w:rFonts w:cs="Arial"/>
        </w:rPr>
        <w:t>DISCUSSION</w:t>
      </w:r>
    </w:p>
    <w:p w:rsidR="00C9602F" w:rsidRPr="003755D3" w:rsidRDefault="00C9602F" w:rsidP="00F57FAA">
      <w:r w:rsidRPr="003755D3">
        <w:t xml:space="preserve">Outline any issues you would like to highlight and clarify with the </w:t>
      </w:r>
      <w:r w:rsidR="005A1284">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C9602F" w:rsidRPr="003755D3" w:rsidTr="00426EC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C9602F" w:rsidRPr="003755D3" w:rsidRDefault="00C9602F" w:rsidP="00F57FAA"/>
          <w:p w:rsidR="00C9602F" w:rsidRDefault="00C9602F" w:rsidP="00F57FAA"/>
          <w:p w:rsidR="00CE740E" w:rsidRPr="003755D3" w:rsidRDefault="00CE740E" w:rsidP="00F57FAA"/>
        </w:tc>
      </w:tr>
    </w:tbl>
    <w:p w:rsidR="000F12D3" w:rsidRPr="003755D3" w:rsidRDefault="000F12D3">
      <w:pPr>
        <w:pStyle w:val="Heading1"/>
      </w:pPr>
      <w:r w:rsidRPr="003755D3">
        <w:t>DECLARATION</w:t>
      </w:r>
    </w:p>
    <w:p w:rsidR="000F12D3" w:rsidRPr="003755D3" w:rsidRDefault="000F12D3" w:rsidP="00F57FAA">
      <w:pPr>
        <w:rPr>
          <w:rFonts w:eastAsiaTheme="majorEastAsia"/>
        </w:rPr>
      </w:pPr>
      <w:r w:rsidRPr="003755D3">
        <w:rPr>
          <w:rFonts w:eastAsiaTheme="majorEastAsia"/>
        </w:rPr>
        <w:t xml:space="preserve">I confirm that the information provided in this document is truthful and accurate at the time of completion. </w:t>
      </w:r>
    </w:p>
    <w:p w:rsidR="003755D3" w:rsidRPr="00390A0A" w:rsidRDefault="003755D3" w:rsidP="003755D3">
      <w:r w:rsidRPr="00390A0A">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3755D3" w:rsidRPr="00390A0A" w:rsidTr="00B30C95">
        <w:tc>
          <w:tcPr>
            <w:tcW w:w="5000" w:type="pct"/>
            <w:shd w:val="clear" w:color="auto" w:fill="F2F2F2" w:themeFill="background1" w:themeFillShade="F2"/>
            <w:vAlign w:val="center"/>
          </w:tcPr>
          <w:p w:rsidR="003755D3" w:rsidRDefault="003755D3" w:rsidP="00B30C95"/>
          <w:p w:rsidR="00CE740E" w:rsidRDefault="00CE740E" w:rsidP="00B30C95"/>
          <w:p w:rsidR="00CE740E" w:rsidRPr="00390A0A" w:rsidRDefault="00CE740E" w:rsidP="00B30C95"/>
        </w:tc>
      </w:tr>
    </w:tbl>
    <w:sdt>
      <w:sdtPr>
        <w:id w:val="-976908219"/>
        <w:showingPlcHdr/>
        <w:date>
          <w:dateFormat w:val="d/MM/yyyy"/>
          <w:lid w:val="en-AU"/>
          <w:storeMappedDataAs w:val="dateTime"/>
          <w:calendar w:val="gregorian"/>
        </w:date>
      </w:sdtPr>
      <w:sdtEndPr/>
      <w:sdtContent>
        <w:p w:rsidR="003755D3" w:rsidRPr="00390A0A" w:rsidRDefault="003755D3" w:rsidP="003755D3">
          <w:r w:rsidRPr="00390A0A">
            <w:rPr>
              <w:rStyle w:val="PlaceholderText"/>
            </w:rPr>
            <w:t>Click here to enter a date.</w:t>
          </w:r>
        </w:p>
      </w:sdtContent>
    </w:sdt>
    <w:p w:rsidR="003755D3" w:rsidRPr="00390A0A" w:rsidRDefault="003755D3" w:rsidP="003755D3">
      <w:pPr>
        <w:rPr>
          <w:rFonts w:eastAsiaTheme="majorEastAsia"/>
        </w:rPr>
      </w:pPr>
      <w:r w:rsidRPr="00390A0A" w:rsidDel="002E1323">
        <w:rPr>
          <w:rFonts w:eastAsiaTheme="majorEastAsia"/>
        </w:rPr>
        <w:t xml:space="preserve"> </w:t>
      </w:r>
    </w:p>
    <w:p w:rsidR="005F3374" w:rsidRPr="003755D3" w:rsidRDefault="005F3374" w:rsidP="00F57FAA"/>
    <w:sectPr w:rsidR="005F3374" w:rsidRPr="003755D3"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D91" w:rsidRDefault="001F4D91" w:rsidP="00341F70">
      <w:pPr>
        <w:spacing w:after="0" w:line="240" w:lineRule="auto"/>
      </w:pPr>
      <w:r>
        <w:separator/>
      </w:r>
    </w:p>
  </w:endnote>
  <w:endnote w:type="continuationSeparator" w:id="0">
    <w:p w:rsidR="001F4D91" w:rsidRDefault="001F4D9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0641B550" wp14:editId="21D56241">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D91" w:rsidRDefault="001F4D91" w:rsidP="00341F70">
      <w:pPr>
        <w:spacing w:after="0" w:line="240" w:lineRule="auto"/>
      </w:pPr>
      <w:r>
        <w:separator/>
      </w:r>
    </w:p>
  </w:footnote>
  <w:footnote w:type="continuationSeparator" w:id="0">
    <w:p w:rsidR="001F4D91" w:rsidRDefault="001F4D9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A72EB0">
      <w:rPr>
        <w:sz w:val="16"/>
        <w:szCs w:val="16"/>
        <w:lang w:val="en-US"/>
      </w:rPr>
      <w:t>Performance v1</w:t>
    </w:r>
    <w:r w:rsidR="007D295D">
      <w:rPr>
        <w:sz w:val="16"/>
        <w:szCs w:val="16"/>
        <w:lang w:val="en-US"/>
      </w:rPr>
      <w:t>.</w:t>
    </w:r>
    <w:r w:rsidR="009B434F">
      <w:rPr>
        <w:sz w:val="16"/>
        <w:szCs w:val="16"/>
        <w:lang w:val="en-US"/>
      </w:rPr>
      <w:t>2</w:t>
    </w:r>
    <w:r>
      <w:rPr>
        <w:sz w:val="16"/>
        <w:szCs w:val="16"/>
        <w:lang w:val="en-US"/>
      </w:rPr>
      <w:tab/>
    </w:r>
    <w:r>
      <w:rPr>
        <w:sz w:val="16"/>
        <w:szCs w:val="16"/>
        <w:lang w:val="en-US"/>
      </w:rPr>
      <w:tab/>
    </w:r>
    <w:r>
      <w:rPr>
        <w:sz w:val="16"/>
        <w:szCs w:val="16"/>
        <w:lang w:val="en-US"/>
      </w:rPr>
      <w:tab/>
    </w:r>
    <w:r w:rsidR="005B32B0">
      <w:rPr>
        <w:sz w:val="16"/>
        <w:szCs w:val="16"/>
        <w:lang w:val="en-US"/>
      </w:rPr>
      <w:t>Rec</w:t>
    </w:r>
    <w:r w:rsidR="007D295D">
      <w:rPr>
        <w:sz w:val="16"/>
        <w:szCs w:val="16"/>
        <w:lang w:val="en-US"/>
      </w:rPr>
      <w:t xml:space="preserve">ertification </w:t>
    </w:r>
    <w:r>
      <w:rPr>
        <w:sz w:val="16"/>
        <w:szCs w:val="16"/>
        <w:lang w:val="en-US"/>
      </w:rPr>
      <w:t xml:space="preserve">Submission Template </w:t>
    </w:r>
    <w:r w:rsidR="00D61DBF">
      <w:rPr>
        <w:sz w:val="16"/>
        <w:szCs w:val="16"/>
        <w:lang w:val="en-US"/>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E0901"/>
    <w:multiLevelType w:val="hybridMultilevel"/>
    <w:tmpl w:val="1EB67F4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1F7D7C"/>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A81850"/>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DC10084"/>
    <w:multiLevelType w:val="hybridMultilevel"/>
    <w:tmpl w:val="68E23B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19C783E"/>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634F18"/>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7"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7032230"/>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7E7548A"/>
    <w:multiLevelType w:val="hybridMultilevel"/>
    <w:tmpl w:val="416664E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6952A4"/>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8053188"/>
    <w:multiLevelType w:val="hybridMultilevel"/>
    <w:tmpl w:val="BDAA952A"/>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7D60307"/>
    <w:multiLevelType w:val="hybridMultilevel"/>
    <w:tmpl w:val="AA006A2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3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0A27585"/>
    <w:multiLevelType w:val="hybridMultilevel"/>
    <w:tmpl w:val="05A87B10"/>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3D40C8A"/>
    <w:multiLevelType w:val="hybridMultilevel"/>
    <w:tmpl w:val="92E85752"/>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5C2185A"/>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1BA3689"/>
    <w:multiLevelType w:val="hybridMultilevel"/>
    <w:tmpl w:val="A9F48236"/>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73B94E13"/>
    <w:multiLevelType w:val="hybridMultilevel"/>
    <w:tmpl w:val="D256B65E"/>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8"/>
  </w:num>
  <w:num w:numId="3">
    <w:abstractNumId w:val="39"/>
  </w:num>
  <w:num w:numId="4">
    <w:abstractNumId w:val="25"/>
  </w:num>
  <w:num w:numId="5">
    <w:abstractNumId w:val="3"/>
  </w:num>
  <w:num w:numId="6">
    <w:abstractNumId w:val="30"/>
  </w:num>
  <w:num w:numId="7">
    <w:abstractNumId w:val="32"/>
  </w:num>
  <w:num w:numId="8">
    <w:abstractNumId w:val="5"/>
  </w:num>
  <w:num w:numId="9">
    <w:abstractNumId w:val="12"/>
  </w:num>
  <w:num w:numId="10">
    <w:abstractNumId w:val="8"/>
  </w:num>
  <w:num w:numId="11">
    <w:abstractNumId w:val="11"/>
  </w:num>
  <w:num w:numId="12">
    <w:abstractNumId w:val="0"/>
  </w:num>
  <w:num w:numId="13">
    <w:abstractNumId w:val="4"/>
  </w:num>
  <w:num w:numId="14">
    <w:abstractNumId w:val="24"/>
  </w:num>
  <w:num w:numId="15">
    <w:abstractNumId w:val="21"/>
  </w:num>
  <w:num w:numId="16">
    <w:abstractNumId w:val="44"/>
  </w:num>
  <w:num w:numId="17">
    <w:abstractNumId w:val="6"/>
  </w:num>
  <w:num w:numId="18">
    <w:abstractNumId w:val="17"/>
  </w:num>
  <w:num w:numId="19">
    <w:abstractNumId w:val="28"/>
  </w:num>
  <w:num w:numId="20">
    <w:abstractNumId w:val="43"/>
  </w:num>
  <w:num w:numId="21">
    <w:abstractNumId w:val="40"/>
  </w:num>
  <w:num w:numId="22">
    <w:abstractNumId w:val="31"/>
  </w:num>
  <w:num w:numId="23">
    <w:abstractNumId w:val="22"/>
  </w:num>
  <w:num w:numId="24">
    <w:abstractNumId w:val="37"/>
  </w:num>
  <w:num w:numId="25">
    <w:abstractNumId w:val="9"/>
  </w:num>
  <w:num w:numId="26">
    <w:abstractNumId w:val="18"/>
  </w:num>
  <w:num w:numId="27">
    <w:abstractNumId w:val="33"/>
  </w:num>
  <w:num w:numId="28">
    <w:abstractNumId w:val="7"/>
  </w:num>
  <w:num w:numId="29">
    <w:abstractNumId w:val="23"/>
  </w:num>
  <w:num w:numId="30">
    <w:abstractNumId w:val="42"/>
  </w:num>
  <w:num w:numId="31">
    <w:abstractNumId w:val="1"/>
  </w:num>
  <w:num w:numId="32">
    <w:abstractNumId w:val="20"/>
  </w:num>
  <w:num w:numId="33">
    <w:abstractNumId w:val="13"/>
  </w:num>
  <w:num w:numId="34">
    <w:abstractNumId w:val="10"/>
  </w:num>
  <w:num w:numId="35">
    <w:abstractNumId w:val="14"/>
  </w:num>
  <w:num w:numId="36">
    <w:abstractNumId w:val="29"/>
  </w:num>
  <w:num w:numId="37">
    <w:abstractNumId w:val="41"/>
  </w:num>
  <w:num w:numId="38">
    <w:abstractNumId w:val="2"/>
  </w:num>
  <w:num w:numId="39">
    <w:abstractNumId w:val="15"/>
  </w:num>
  <w:num w:numId="40">
    <w:abstractNumId w:val="27"/>
  </w:num>
  <w:num w:numId="41">
    <w:abstractNumId w:val="26"/>
  </w:num>
  <w:num w:numId="42">
    <w:abstractNumId w:val="19"/>
  </w:num>
  <w:num w:numId="43">
    <w:abstractNumId w:val="35"/>
  </w:num>
  <w:num w:numId="44">
    <w:abstractNumId w:val="36"/>
  </w:num>
  <w:num w:numId="45">
    <w:abstractNumId w:val="3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B85"/>
    <w:rsid w:val="00017B56"/>
    <w:rsid w:val="00024DF2"/>
    <w:rsid w:val="000251DE"/>
    <w:rsid w:val="0002622D"/>
    <w:rsid w:val="00033608"/>
    <w:rsid w:val="00041305"/>
    <w:rsid w:val="000414A1"/>
    <w:rsid w:val="00043CC3"/>
    <w:rsid w:val="0007088C"/>
    <w:rsid w:val="000724F6"/>
    <w:rsid w:val="000742D6"/>
    <w:rsid w:val="0008019F"/>
    <w:rsid w:val="00084A88"/>
    <w:rsid w:val="00097055"/>
    <w:rsid w:val="000B2C08"/>
    <w:rsid w:val="000D1674"/>
    <w:rsid w:val="000D169E"/>
    <w:rsid w:val="000F12D3"/>
    <w:rsid w:val="000F28BD"/>
    <w:rsid w:val="000F2F32"/>
    <w:rsid w:val="000F321D"/>
    <w:rsid w:val="00102D9D"/>
    <w:rsid w:val="00103541"/>
    <w:rsid w:val="0011081A"/>
    <w:rsid w:val="00112354"/>
    <w:rsid w:val="001168B8"/>
    <w:rsid w:val="00120507"/>
    <w:rsid w:val="001403DB"/>
    <w:rsid w:val="00145EF1"/>
    <w:rsid w:val="00155FD6"/>
    <w:rsid w:val="00166528"/>
    <w:rsid w:val="001A6021"/>
    <w:rsid w:val="001A76C9"/>
    <w:rsid w:val="001C087A"/>
    <w:rsid w:val="001C55B2"/>
    <w:rsid w:val="001F4D91"/>
    <w:rsid w:val="0022353F"/>
    <w:rsid w:val="00253282"/>
    <w:rsid w:val="00262AC1"/>
    <w:rsid w:val="0026389D"/>
    <w:rsid w:val="00270163"/>
    <w:rsid w:val="00291D61"/>
    <w:rsid w:val="00297218"/>
    <w:rsid w:val="002A3459"/>
    <w:rsid w:val="002A77C0"/>
    <w:rsid w:val="002B5708"/>
    <w:rsid w:val="002C68AB"/>
    <w:rsid w:val="002D672F"/>
    <w:rsid w:val="002E412F"/>
    <w:rsid w:val="002F0C37"/>
    <w:rsid w:val="00313F06"/>
    <w:rsid w:val="00321287"/>
    <w:rsid w:val="00323D07"/>
    <w:rsid w:val="00341F70"/>
    <w:rsid w:val="00343B85"/>
    <w:rsid w:val="00354A98"/>
    <w:rsid w:val="00362490"/>
    <w:rsid w:val="00362BFA"/>
    <w:rsid w:val="00375418"/>
    <w:rsid w:val="003755D3"/>
    <w:rsid w:val="00383ADF"/>
    <w:rsid w:val="00385775"/>
    <w:rsid w:val="00386BF8"/>
    <w:rsid w:val="003A63C9"/>
    <w:rsid w:val="003B481B"/>
    <w:rsid w:val="003C027E"/>
    <w:rsid w:val="003C0520"/>
    <w:rsid w:val="003E6408"/>
    <w:rsid w:val="003F710D"/>
    <w:rsid w:val="004109A5"/>
    <w:rsid w:val="00415DAA"/>
    <w:rsid w:val="00421258"/>
    <w:rsid w:val="004238E6"/>
    <w:rsid w:val="00441FDE"/>
    <w:rsid w:val="00450AF8"/>
    <w:rsid w:val="00462121"/>
    <w:rsid w:val="004634B3"/>
    <w:rsid w:val="00470E31"/>
    <w:rsid w:val="00471975"/>
    <w:rsid w:val="00495BA8"/>
    <w:rsid w:val="004A2F3C"/>
    <w:rsid w:val="004A3279"/>
    <w:rsid w:val="004A400B"/>
    <w:rsid w:val="004A4EE1"/>
    <w:rsid w:val="004C5ACA"/>
    <w:rsid w:val="004D7376"/>
    <w:rsid w:val="004D73AF"/>
    <w:rsid w:val="004E345C"/>
    <w:rsid w:val="004F2472"/>
    <w:rsid w:val="005205F4"/>
    <w:rsid w:val="005311D5"/>
    <w:rsid w:val="00543FCE"/>
    <w:rsid w:val="005500F9"/>
    <w:rsid w:val="0056752C"/>
    <w:rsid w:val="00577D2A"/>
    <w:rsid w:val="00591476"/>
    <w:rsid w:val="00593725"/>
    <w:rsid w:val="005959BE"/>
    <w:rsid w:val="005A1284"/>
    <w:rsid w:val="005B1A2D"/>
    <w:rsid w:val="005B32B0"/>
    <w:rsid w:val="005C2F1A"/>
    <w:rsid w:val="005C34D2"/>
    <w:rsid w:val="005C692B"/>
    <w:rsid w:val="005E267B"/>
    <w:rsid w:val="005E3471"/>
    <w:rsid w:val="005E53CD"/>
    <w:rsid w:val="005F3374"/>
    <w:rsid w:val="00611601"/>
    <w:rsid w:val="0062673F"/>
    <w:rsid w:val="006654B3"/>
    <w:rsid w:val="006711FD"/>
    <w:rsid w:val="00675AE6"/>
    <w:rsid w:val="00696088"/>
    <w:rsid w:val="006B3D65"/>
    <w:rsid w:val="006B5067"/>
    <w:rsid w:val="006B6118"/>
    <w:rsid w:val="006C09EF"/>
    <w:rsid w:val="006C4CA5"/>
    <w:rsid w:val="006C5DDE"/>
    <w:rsid w:val="006D3C47"/>
    <w:rsid w:val="006E5D70"/>
    <w:rsid w:val="0072577C"/>
    <w:rsid w:val="0075170B"/>
    <w:rsid w:val="007537EB"/>
    <w:rsid w:val="00756201"/>
    <w:rsid w:val="00756A56"/>
    <w:rsid w:val="00766025"/>
    <w:rsid w:val="007772D5"/>
    <w:rsid w:val="0078161C"/>
    <w:rsid w:val="0078260C"/>
    <w:rsid w:val="00783D12"/>
    <w:rsid w:val="007C5A50"/>
    <w:rsid w:val="007D295D"/>
    <w:rsid w:val="007D3ED6"/>
    <w:rsid w:val="00810B59"/>
    <w:rsid w:val="008164C3"/>
    <w:rsid w:val="0082756C"/>
    <w:rsid w:val="00830329"/>
    <w:rsid w:val="0083217F"/>
    <w:rsid w:val="00833D8E"/>
    <w:rsid w:val="00834B07"/>
    <w:rsid w:val="00841903"/>
    <w:rsid w:val="00854DCE"/>
    <w:rsid w:val="0086343F"/>
    <w:rsid w:val="00874D00"/>
    <w:rsid w:val="008A164B"/>
    <w:rsid w:val="008B10FC"/>
    <w:rsid w:val="008C6D07"/>
    <w:rsid w:val="008D2570"/>
    <w:rsid w:val="008E2EB8"/>
    <w:rsid w:val="009173CC"/>
    <w:rsid w:val="00926010"/>
    <w:rsid w:val="00937335"/>
    <w:rsid w:val="00941D1F"/>
    <w:rsid w:val="00950859"/>
    <w:rsid w:val="0095348B"/>
    <w:rsid w:val="00955DBE"/>
    <w:rsid w:val="00962159"/>
    <w:rsid w:val="00973783"/>
    <w:rsid w:val="009749D6"/>
    <w:rsid w:val="00974FB1"/>
    <w:rsid w:val="00984898"/>
    <w:rsid w:val="00987373"/>
    <w:rsid w:val="00994B4D"/>
    <w:rsid w:val="009A13BF"/>
    <w:rsid w:val="009A2579"/>
    <w:rsid w:val="009B434F"/>
    <w:rsid w:val="009E099D"/>
    <w:rsid w:val="009E45D5"/>
    <w:rsid w:val="009F30BD"/>
    <w:rsid w:val="00A0009A"/>
    <w:rsid w:val="00A14DE0"/>
    <w:rsid w:val="00A207CE"/>
    <w:rsid w:val="00A21FCB"/>
    <w:rsid w:val="00A275AC"/>
    <w:rsid w:val="00A31CDE"/>
    <w:rsid w:val="00A45B94"/>
    <w:rsid w:val="00A53705"/>
    <w:rsid w:val="00A72EB0"/>
    <w:rsid w:val="00A73804"/>
    <w:rsid w:val="00A77B3E"/>
    <w:rsid w:val="00A82B82"/>
    <w:rsid w:val="00A85E41"/>
    <w:rsid w:val="00A928A4"/>
    <w:rsid w:val="00AA0A2C"/>
    <w:rsid w:val="00AA2E9F"/>
    <w:rsid w:val="00AA6199"/>
    <w:rsid w:val="00AA6696"/>
    <w:rsid w:val="00AB2114"/>
    <w:rsid w:val="00AC0166"/>
    <w:rsid w:val="00AD02D5"/>
    <w:rsid w:val="00AD250F"/>
    <w:rsid w:val="00AD7849"/>
    <w:rsid w:val="00AE6E3B"/>
    <w:rsid w:val="00AF437B"/>
    <w:rsid w:val="00B04026"/>
    <w:rsid w:val="00B1022C"/>
    <w:rsid w:val="00B145D0"/>
    <w:rsid w:val="00B16241"/>
    <w:rsid w:val="00B20687"/>
    <w:rsid w:val="00B2137F"/>
    <w:rsid w:val="00B259E5"/>
    <w:rsid w:val="00B31520"/>
    <w:rsid w:val="00B3418F"/>
    <w:rsid w:val="00B40F22"/>
    <w:rsid w:val="00B43004"/>
    <w:rsid w:val="00B65933"/>
    <w:rsid w:val="00B77405"/>
    <w:rsid w:val="00B95C4C"/>
    <w:rsid w:val="00BA7685"/>
    <w:rsid w:val="00BA7D0F"/>
    <w:rsid w:val="00BB0CF9"/>
    <w:rsid w:val="00BC13DE"/>
    <w:rsid w:val="00BC1D56"/>
    <w:rsid w:val="00BE2993"/>
    <w:rsid w:val="00BE6647"/>
    <w:rsid w:val="00BE6905"/>
    <w:rsid w:val="00BF49EC"/>
    <w:rsid w:val="00BF694D"/>
    <w:rsid w:val="00C1393D"/>
    <w:rsid w:val="00C13D68"/>
    <w:rsid w:val="00C166CB"/>
    <w:rsid w:val="00C172F4"/>
    <w:rsid w:val="00C63291"/>
    <w:rsid w:val="00C66A4C"/>
    <w:rsid w:val="00C8146E"/>
    <w:rsid w:val="00C814E4"/>
    <w:rsid w:val="00C93B33"/>
    <w:rsid w:val="00C9602F"/>
    <w:rsid w:val="00CA175C"/>
    <w:rsid w:val="00CA2474"/>
    <w:rsid w:val="00CE740E"/>
    <w:rsid w:val="00CE77C4"/>
    <w:rsid w:val="00D05B22"/>
    <w:rsid w:val="00D144BE"/>
    <w:rsid w:val="00D15333"/>
    <w:rsid w:val="00D20DA9"/>
    <w:rsid w:val="00D32CE7"/>
    <w:rsid w:val="00D34A57"/>
    <w:rsid w:val="00D532C3"/>
    <w:rsid w:val="00D55E65"/>
    <w:rsid w:val="00D562B2"/>
    <w:rsid w:val="00D61DBF"/>
    <w:rsid w:val="00D70E27"/>
    <w:rsid w:val="00D728F1"/>
    <w:rsid w:val="00D80EAC"/>
    <w:rsid w:val="00D90EBB"/>
    <w:rsid w:val="00DA27D3"/>
    <w:rsid w:val="00DC36E3"/>
    <w:rsid w:val="00DE012D"/>
    <w:rsid w:val="00DF0E45"/>
    <w:rsid w:val="00DF755B"/>
    <w:rsid w:val="00E04BDA"/>
    <w:rsid w:val="00E1023F"/>
    <w:rsid w:val="00E15F6B"/>
    <w:rsid w:val="00E16C16"/>
    <w:rsid w:val="00E1754B"/>
    <w:rsid w:val="00E33F82"/>
    <w:rsid w:val="00E5006D"/>
    <w:rsid w:val="00E52F47"/>
    <w:rsid w:val="00E54DF3"/>
    <w:rsid w:val="00E6004D"/>
    <w:rsid w:val="00E63EF6"/>
    <w:rsid w:val="00E705B8"/>
    <w:rsid w:val="00E81E13"/>
    <w:rsid w:val="00EC4E1C"/>
    <w:rsid w:val="00EE0752"/>
    <w:rsid w:val="00EE192D"/>
    <w:rsid w:val="00F12861"/>
    <w:rsid w:val="00F22F4B"/>
    <w:rsid w:val="00F239EF"/>
    <w:rsid w:val="00F43E46"/>
    <w:rsid w:val="00F54D3D"/>
    <w:rsid w:val="00F57FAA"/>
    <w:rsid w:val="00F64762"/>
    <w:rsid w:val="00F666B3"/>
    <w:rsid w:val="00F93D08"/>
    <w:rsid w:val="00F945F1"/>
    <w:rsid w:val="00FA1DE1"/>
    <w:rsid w:val="00FB13AD"/>
    <w:rsid w:val="00FB145F"/>
    <w:rsid w:val="00FB2507"/>
    <w:rsid w:val="00FC156C"/>
    <w:rsid w:val="00FC67A4"/>
    <w:rsid w:val="00FD21F1"/>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15AA3E5C-98D7-4F9A-9AC3-D79ACB36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D21F1"/>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3755D3"/>
    <w:pPr>
      <w:spacing w:before="240" w:line="240" w:lineRule="auto"/>
      <w:outlineLvl w:val="0"/>
    </w:pPr>
    <w:rPr>
      <w:rFonts w:eastAsia="Times New Roman"/>
      <w:caps/>
      <w:noProof/>
      <w:color w:val="56B3D0"/>
      <w:sz w:val="36"/>
      <w:szCs w:val="32"/>
    </w:rPr>
  </w:style>
  <w:style w:type="paragraph" w:styleId="Heading2">
    <w:name w:val="heading 2"/>
    <w:aliases w:val="Section Title,Heading L2"/>
    <w:basedOn w:val="Normal"/>
    <w:next w:val="Normal"/>
    <w:link w:val="Heading2Char"/>
    <w:uiPriority w:val="9"/>
    <w:unhideWhenUsed/>
    <w:qFormat/>
    <w:rsid w:val="009B434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Criterion Sub-Title"/>
    <w:basedOn w:val="Normal"/>
    <w:next w:val="Normal"/>
    <w:link w:val="Heading3Char"/>
    <w:unhideWhenUsed/>
    <w:qFormat/>
    <w:rsid w:val="003755D3"/>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FD21F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1F1"/>
  </w:style>
  <w:style w:type="paragraph" w:customStyle="1" w:styleId="Pointsavailable">
    <w:name w:val="Points available"/>
    <w:basedOn w:val="Caption"/>
    <w:link w:val="PointsavailableChar"/>
    <w:autoRedefine/>
    <w:qFormat/>
    <w:rsid w:val="003755D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3755D3"/>
    <w:rPr>
      <w:rFonts w:ascii="Arial" w:eastAsia="Calibri" w:hAnsi="Arial"/>
      <w:b/>
      <w:color w:val="56B3D0"/>
      <w:sz w:val="22"/>
      <w:szCs w:val="16"/>
      <w:lang w:val="en-AU"/>
    </w:rPr>
  </w:style>
  <w:style w:type="paragraph" w:styleId="Caption">
    <w:name w:val="caption"/>
    <w:basedOn w:val="Normal"/>
    <w:next w:val="Normal"/>
    <w:uiPriority w:val="35"/>
    <w:unhideWhenUsed/>
    <w:qFormat/>
    <w:rsid w:val="003755D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3755D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L1 num list"/>
    <w:basedOn w:val="Normal"/>
    <w:link w:val="ListParagraphChar"/>
    <w:uiPriority w:val="34"/>
    <w:qFormat/>
    <w:locked/>
    <w:rsid w:val="003755D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uiPriority w:val="9"/>
    <w:rsid w:val="009B434F"/>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3755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3755D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3755D3"/>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qFormat/>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3755D3"/>
    <w:pPr>
      <w:tabs>
        <w:tab w:val="center" w:pos="4513"/>
        <w:tab w:val="right" w:pos="9026"/>
      </w:tabs>
      <w:spacing w:after="0" w:line="240" w:lineRule="auto"/>
    </w:pPr>
  </w:style>
  <w:style w:type="character" w:customStyle="1" w:styleId="HeaderChar">
    <w:name w:val="Header Char"/>
    <w:basedOn w:val="DefaultParagraphFont"/>
    <w:link w:val="Header"/>
    <w:rsid w:val="003755D3"/>
    <w:rPr>
      <w:rFonts w:ascii="Arial" w:eastAsia="Arial" w:hAnsi="Arial" w:cs="Arial"/>
      <w:color w:val="000000"/>
      <w:szCs w:val="22"/>
      <w:lang w:val="en-AU"/>
    </w:rPr>
  </w:style>
  <w:style w:type="paragraph" w:styleId="Footer">
    <w:name w:val="footer"/>
    <w:basedOn w:val="Normal"/>
    <w:link w:val="FooterChar"/>
    <w:unhideWhenUsed/>
    <w:locked/>
    <w:rsid w:val="003755D3"/>
    <w:pPr>
      <w:tabs>
        <w:tab w:val="center" w:pos="4513"/>
        <w:tab w:val="right" w:pos="9026"/>
      </w:tabs>
      <w:spacing w:after="0" w:line="240" w:lineRule="auto"/>
    </w:pPr>
  </w:style>
  <w:style w:type="character" w:customStyle="1" w:styleId="FooterChar">
    <w:name w:val="Footer Char"/>
    <w:basedOn w:val="DefaultParagraphFont"/>
    <w:link w:val="Footer"/>
    <w:rsid w:val="003755D3"/>
    <w:rPr>
      <w:rFonts w:ascii="Arial" w:eastAsia="Arial" w:hAnsi="Arial" w:cs="Arial"/>
      <w:color w:val="000000"/>
      <w:szCs w:val="22"/>
      <w:lang w:val="en-AU"/>
    </w:rPr>
  </w:style>
  <w:style w:type="paragraph" w:customStyle="1" w:styleId="Criterion">
    <w:name w:val="Criterion"/>
    <w:basedOn w:val="Heading3"/>
    <w:link w:val="CriterionChar"/>
    <w:autoRedefine/>
    <w:qFormat/>
    <w:rsid w:val="003755D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3755D3"/>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3755D3"/>
    <w:rPr>
      <w:rFonts w:ascii="Arial" w:hAnsi="Arial" w:cs="Arial"/>
      <w:caps/>
      <w:noProof/>
      <w:color w:val="56B3D0"/>
      <w:sz w:val="36"/>
      <w:szCs w:val="32"/>
      <w:lang w:val="en-AU"/>
    </w:rPr>
  </w:style>
  <w:style w:type="paragraph" w:customStyle="1" w:styleId="Style3">
    <w:name w:val="Style3"/>
    <w:basedOn w:val="Heading3"/>
    <w:rsid w:val="003755D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L1 num list Char"/>
    <w:basedOn w:val="DefaultParagraphFont"/>
    <w:link w:val="ListParagraph"/>
    <w:uiPriority w:val="34"/>
    <w:rsid w:val="003755D3"/>
    <w:rPr>
      <w:rFonts w:ascii="Arial" w:eastAsia="Calibri" w:hAnsi="Arial"/>
      <w:color w:val="000000"/>
      <w:szCs w:val="18"/>
      <w:lang w:val="en-AU"/>
    </w:rPr>
  </w:style>
  <w:style w:type="character" w:styleId="Emphasis">
    <w:name w:val="Emphasis"/>
    <w:basedOn w:val="DefaultParagraphFont"/>
    <w:uiPriority w:val="20"/>
    <w:locked/>
    <w:rsid w:val="003755D3"/>
    <w:rPr>
      <w:i/>
      <w:iCs/>
    </w:rPr>
  </w:style>
  <w:style w:type="paragraph" w:styleId="Title">
    <w:name w:val="Title"/>
    <w:basedOn w:val="Normal"/>
    <w:next w:val="Normal"/>
    <w:link w:val="TitleChar"/>
    <w:uiPriority w:val="10"/>
    <w:qFormat/>
    <w:locked/>
    <w:rsid w:val="009B434F"/>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9B434F"/>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3755D3"/>
    <w:rPr>
      <w:sz w:val="16"/>
      <w:szCs w:val="16"/>
    </w:rPr>
  </w:style>
  <w:style w:type="paragraph" w:styleId="CommentText">
    <w:name w:val="annotation text"/>
    <w:basedOn w:val="Normal"/>
    <w:link w:val="CommentTextChar"/>
    <w:uiPriority w:val="99"/>
    <w:unhideWhenUsed/>
    <w:locked/>
    <w:rsid w:val="003755D3"/>
    <w:pPr>
      <w:spacing w:line="240" w:lineRule="auto"/>
    </w:pPr>
  </w:style>
  <w:style w:type="character" w:customStyle="1" w:styleId="CommentTextChar">
    <w:name w:val="Comment Text Char"/>
    <w:basedOn w:val="DefaultParagraphFont"/>
    <w:link w:val="CommentText"/>
    <w:uiPriority w:val="99"/>
    <w:rsid w:val="003755D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3755D3"/>
    <w:rPr>
      <w:b/>
      <w:bCs/>
    </w:rPr>
  </w:style>
  <w:style w:type="character" w:customStyle="1" w:styleId="CommentSubjectChar">
    <w:name w:val="Comment Subject Char"/>
    <w:basedOn w:val="CommentTextChar"/>
    <w:link w:val="CommentSubject"/>
    <w:uiPriority w:val="99"/>
    <w:semiHidden/>
    <w:rsid w:val="003755D3"/>
    <w:rPr>
      <w:rFonts w:ascii="Arial" w:eastAsia="Arial" w:hAnsi="Arial" w:cs="Arial"/>
      <w:b/>
      <w:bCs/>
      <w:color w:val="000000"/>
      <w:lang w:val="en-AU"/>
    </w:rPr>
  </w:style>
  <w:style w:type="paragraph" w:styleId="Revision">
    <w:name w:val="Revision"/>
    <w:hidden/>
    <w:uiPriority w:val="99"/>
    <w:semiHidden/>
    <w:rsid w:val="003755D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3755D3"/>
    <w:rPr>
      <w:color w:val="0000FF" w:themeColor="hyperlink"/>
      <w:u w:val="single"/>
    </w:rPr>
  </w:style>
  <w:style w:type="paragraph" w:styleId="NoSpacing">
    <w:name w:val="No Spacing"/>
    <w:uiPriority w:val="1"/>
    <w:qFormat/>
    <w:locked/>
    <w:rsid w:val="005F3374"/>
    <w:rPr>
      <w:rFonts w:ascii="Arial" w:eastAsiaTheme="minorHAnsi" w:hAnsi="Arial" w:cstheme="minorBidi"/>
      <w:szCs w:val="22"/>
      <w:lang w:val="en-AU"/>
    </w:rPr>
  </w:style>
  <w:style w:type="paragraph" w:customStyle="1" w:styleId="Heading30">
    <w:name w:val="Heading  3"/>
    <w:basedOn w:val="Normal"/>
    <w:link w:val="Heading3Char0"/>
    <w:qFormat/>
    <w:rsid w:val="00E16C16"/>
    <w:rPr>
      <w:rFonts w:eastAsiaTheme="majorEastAsia" w:cstheme="majorBidi"/>
      <w:b/>
      <w:bCs/>
      <w:sz w:val="24"/>
      <w:szCs w:val="24"/>
    </w:rPr>
  </w:style>
  <w:style w:type="paragraph" w:customStyle="1" w:styleId="Heading20">
    <w:name w:val="Heading  2"/>
    <w:basedOn w:val="Heading2"/>
    <w:link w:val="Heading2Char0"/>
    <w:qFormat/>
    <w:rsid w:val="009B434F"/>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3Char0">
    <w:name w:val="Heading  3 Char"/>
    <w:basedOn w:val="DefaultParagraphFont"/>
    <w:link w:val="Heading30"/>
    <w:rsid w:val="00E16C16"/>
    <w:rPr>
      <w:rFonts w:ascii="Arial" w:eastAsiaTheme="majorEastAsia" w:hAnsi="Arial" w:cstheme="majorBidi"/>
      <w:b/>
      <w:bCs/>
      <w:color w:val="000000"/>
      <w:sz w:val="24"/>
      <w:szCs w:val="24"/>
      <w:lang w:val="en-AU"/>
    </w:rPr>
  </w:style>
  <w:style w:type="character" w:customStyle="1" w:styleId="Heading2Char0">
    <w:name w:val="Heading  2 Char"/>
    <w:basedOn w:val="DefaultParagraphFont"/>
    <w:link w:val="Heading20"/>
    <w:rsid w:val="009B434F"/>
    <w:rPr>
      <w:rFonts w:ascii="Arial" w:eastAsia="Arial" w:hAnsi="Arial" w:cs="Arial"/>
      <w:bCs/>
      <w:caps/>
      <w:color w:val="56B3D0"/>
      <w:sz w:val="28"/>
      <w:szCs w:val="28"/>
      <w:lang w:val="en-AU"/>
    </w:rPr>
  </w:style>
  <w:style w:type="character" w:styleId="PlaceholderText">
    <w:name w:val="Placeholder Text"/>
    <w:basedOn w:val="DefaultParagraphFont"/>
    <w:uiPriority w:val="99"/>
    <w:semiHidden/>
    <w:locked/>
    <w:rsid w:val="003755D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2B55E68F-05B2-4F43-BC70-BC93420F0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1658</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2017-11-27T04:04:00Z</dcterms:created>
  <dcterms:modified xsi:type="dcterms:W3CDTF">2017-11-28T05:37:00Z</dcterms:modified>
</cp:coreProperties>
</file>