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BD7" w:rsidRPr="00093F34" w:rsidRDefault="00B83E30" w:rsidP="00EE2279">
      <w:pPr>
        <w:pStyle w:val="Heading1"/>
      </w:pPr>
      <w:bookmarkStart w:id="0" w:name="_GoBack"/>
      <w:bookmarkEnd w:id="0"/>
      <w:r w:rsidRPr="00093F34">
        <w:t>Market Transformation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521"/>
      </w:tblGrid>
      <w:tr w:rsidR="00B83E30" w:rsidRPr="00093F34" w:rsidTr="00551903">
        <w:tc>
          <w:tcPr>
            <w:tcW w:w="4621" w:type="dxa"/>
          </w:tcPr>
          <w:p w:rsidR="008400D3" w:rsidRDefault="008400D3" w:rsidP="00EE2279">
            <w:pPr>
              <w:pStyle w:val="Heading3"/>
              <w:spacing w:before="120"/>
            </w:pPr>
          </w:p>
          <w:p w:rsidR="00B83E30" w:rsidRPr="00093F34" w:rsidRDefault="00B15DA1" w:rsidP="00EE2279">
            <w:pPr>
              <w:pStyle w:val="Heading3"/>
              <w:spacing w:before="120"/>
            </w:pPr>
            <w:r w:rsidRPr="00093F34">
              <w:t>Individual Building</w:t>
            </w:r>
            <w:r w:rsidR="00B83E30" w:rsidRPr="00093F34">
              <w:tab/>
              <w:t xml:space="preserve">  </w:t>
            </w:r>
            <w:sdt>
              <w:sdtPr>
                <w:id w:val="73398849"/>
                <w14:checkbox>
                  <w14:checked w14:val="0"/>
                  <w14:checkedState w14:val="2612" w14:font="MS Gothic"/>
                  <w14:uncheckedState w14:val="2610" w14:font="MS Gothic"/>
                </w14:checkbox>
              </w:sdtPr>
              <w:sdtEndPr/>
              <w:sdtContent>
                <w:r w:rsidR="00B83E30" w:rsidRPr="00093F34">
                  <w:rPr>
                    <w:rFonts w:ascii="Segoe UI Symbol" w:eastAsia="MS Gothic" w:hAnsi="Segoe UI Symbol" w:cs="Segoe UI Symbol"/>
                  </w:rPr>
                  <w:t>☐</w:t>
                </w:r>
              </w:sdtContent>
            </w:sdt>
          </w:p>
        </w:tc>
        <w:tc>
          <w:tcPr>
            <w:tcW w:w="4622" w:type="dxa"/>
          </w:tcPr>
          <w:p w:rsidR="008400D3" w:rsidRDefault="008400D3" w:rsidP="00EE2279">
            <w:pPr>
              <w:pStyle w:val="Heading3"/>
              <w:spacing w:before="120"/>
            </w:pPr>
          </w:p>
          <w:p w:rsidR="00B83E30" w:rsidRPr="00093F34" w:rsidRDefault="00B15DA1" w:rsidP="00EE2279">
            <w:pPr>
              <w:pStyle w:val="Heading3"/>
              <w:spacing w:before="120"/>
            </w:pPr>
            <w:r w:rsidRPr="00093F34">
              <w:t>Portfolio</w:t>
            </w:r>
            <w:r w:rsidR="00B83E30" w:rsidRPr="00093F34">
              <w:t xml:space="preserve">    </w:t>
            </w:r>
            <w:sdt>
              <w:sdtPr>
                <w:id w:val="720794100"/>
              </w:sdtPr>
              <w:sdtEndPr/>
              <w:sdtContent>
                <w:sdt>
                  <w:sdtPr>
                    <w:id w:val="65159755"/>
                    <w14:checkbox>
                      <w14:checked w14:val="0"/>
                      <w14:checkedState w14:val="2612" w14:font="MS Gothic"/>
                      <w14:uncheckedState w14:val="2610" w14:font="MS Gothic"/>
                    </w14:checkbox>
                  </w:sdtPr>
                  <w:sdtEndPr/>
                  <w:sdtContent>
                    <w:r w:rsidR="00B83E30" w:rsidRPr="00093F34">
                      <w:rPr>
                        <w:rFonts w:ascii="Segoe UI Symbol" w:eastAsia="MS Gothic" w:hAnsi="Segoe UI Symbol" w:cs="Segoe UI Symbol"/>
                      </w:rPr>
                      <w:t>☐</w:t>
                    </w:r>
                  </w:sdtContent>
                </w:sdt>
              </w:sdtContent>
            </w:sdt>
          </w:p>
        </w:tc>
      </w:tr>
      <w:tr w:rsidR="00B83E30" w:rsidRPr="00093F34" w:rsidTr="00551903">
        <w:tc>
          <w:tcPr>
            <w:tcW w:w="4621" w:type="dxa"/>
          </w:tcPr>
          <w:p w:rsidR="00B83E30" w:rsidRPr="00093F34" w:rsidRDefault="00B83E30" w:rsidP="00EE2279">
            <w:pPr>
              <w:pStyle w:val="Heading3"/>
              <w:spacing w:before="120"/>
            </w:pPr>
            <w:r w:rsidRPr="00093F34">
              <w:t xml:space="preserve">Initial Certification    </w:t>
            </w:r>
            <w:sdt>
              <w:sdtPr>
                <w:id w:val="-1148355792"/>
              </w:sdtPr>
              <w:sdtEndPr/>
              <w:sdtContent>
                <w:sdt>
                  <w:sdtPr>
                    <w:id w:val="1168750021"/>
                    <w14:checkbox>
                      <w14:checked w14:val="0"/>
                      <w14:checkedState w14:val="2612" w14:font="MS Gothic"/>
                      <w14:uncheckedState w14:val="2610" w14:font="MS Gothic"/>
                    </w14:checkbox>
                  </w:sdtPr>
                  <w:sdtEndPr/>
                  <w:sdtContent>
                    <w:r w:rsidR="00093F34">
                      <w:rPr>
                        <w:rFonts w:ascii="MS Gothic" w:eastAsia="MS Gothic" w:hAnsi="MS Gothic" w:hint="eastAsia"/>
                      </w:rPr>
                      <w:t>☐</w:t>
                    </w:r>
                  </w:sdtContent>
                </w:sdt>
              </w:sdtContent>
            </w:sdt>
          </w:p>
        </w:tc>
        <w:tc>
          <w:tcPr>
            <w:tcW w:w="4622" w:type="dxa"/>
          </w:tcPr>
          <w:p w:rsidR="00B83E30" w:rsidRPr="00093F34" w:rsidRDefault="00B83E30" w:rsidP="00EE2279">
            <w:pPr>
              <w:pStyle w:val="Heading3"/>
              <w:spacing w:before="120"/>
            </w:pPr>
            <w:r w:rsidRPr="00093F34">
              <w:t xml:space="preserve">Recertification    </w:t>
            </w:r>
            <w:sdt>
              <w:sdtPr>
                <w:id w:val="-1516679772"/>
              </w:sdtPr>
              <w:sdtEndPr/>
              <w:sdtContent>
                <w:sdt>
                  <w:sdtPr>
                    <w:id w:val="-427582857"/>
                    <w14:checkbox>
                      <w14:checked w14:val="0"/>
                      <w14:checkedState w14:val="2612" w14:font="MS Gothic"/>
                      <w14:uncheckedState w14:val="2610" w14:font="MS Gothic"/>
                    </w14:checkbox>
                  </w:sdtPr>
                  <w:sdtEndPr/>
                  <w:sdtContent>
                    <w:r w:rsidR="00093F34">
                      <w:rPr>
                        <w:rFonts w:ascii="MS Gothic" w:eastAsia="MS Gothic" w:hAnsi="MS Gothic" w:hint="eastAsia"/>
                      </w:rPr>
                      <w:t>☐</w:t>
                    </w:r>
                  </w:sdtContent>
                </w:sdt>
              </w:sdtContent>
            </w:sdt>
          </w:p>
        </w:tc>
      </w:tr>
    </w:tbl>
    <w:p w:rsidR="00B83E30" w:rsidRPr="00093F34" w:rsidRDefault="00B83E30" w:rsidP="00EE2279">
      <w:pPr>
        <w:pStyle w:val="Heading3"/>
      </w:pPr>
      <w:r w:rsidRPr="00093F34">
        <w:t xml:space="preserve">Green Star – </w:t>
      </w:r>
      <w:r w:rsidRPr="00093F34">
        <w:rPr>
          <w:color w:val="8064A2" w:themeColor="accent4"/>
        </w:rPr>
        <w:t>[Rating Tool]</w:t>
      </w:r>
    </w:p>
    <w:p w:rsidR="00B83E30" w:rsidRPr="00093F34" w:rsidRDefault="00B83E30" w:rsidP="00EE2279">
      <w:pPr>
        <w:pStyle w:val="Heading3"/>
      </w:pPr>
      <w:r w:rsidRPr="00093F34">
        <w:t xml:space="preserve">Project Name: </w:t>
      </w:r>
      <w:r w:rsidRPr="00093F34">
        <w:rPr>
          <w:color w:val="8064A2" w:themeColor="accent4"/>
        </w:rPr>
        <w:t>[name]</w:t>
      </w:r>
    </w:p>
    <w:p w:rsidR="00B83E30" w:rsidRDefault="00B83E30" w:rsidP="00EE2279">
      <w:pPr>
        <w:pStyle w:val="Heading3"/>
      </w:pPr>
      <w:r w:rsidRPr="00093F34">
        <w:t xml:space="preserve">Project Number: GS- </w:t>
      </w:r>
      <w:r w:rsidRPr="00093F34">
        <w:rPr>
          <w:color w:val="8064A2" w:themeColor="accent4"/>
        </w:rPr>
        <w:t>[####]</w:t>
      </w:r>
      <w:r w:rsidRPr="00093F34">
        <w:t xml:space="preserve"> </w:t>
      </w:r>
    </w:p>
    <w:p w:rsidR="008400D3" w:rsidRPr="008400D3" w:rsidRDefault="008400D3" w:rsidP="008400D3"/>
    <w:tbl>
      <w:tblPr>
        <w:tblStyle w:val="Style1"/>
        <w:tblW w:w="0" w:type="auto"/>
        <w:tblBorders>
          <w:top w:val="single" w:sz="4" w:space="0" w:color="4BACC6" w:themeColor="accent5"/>
          <w:bottom w:val="single" w:sz="4" w:space="0" w:color="4BACC6" w:themeColor="accent5"/>
          <w:insideH w:val="none" w:sz="0" w:space="0" w:color="auto"/>
        </w:tblBorders>
        <w:tblLook w:val="04A0" w:firstRow="1" w:lastRow="0" w:firstColumn="1" w:lastColumn="0" w:noHBand="0" w:noVBand="1"/>
      </w:tblPr>
      <w:tblGrid>
        <w:gridCol w:w="3453"/>
        <w:gridCol w:w="1062"/>
        <w:gridCol w:w="3119"/>
        <w:gridCol w:w="1393"/>
      </w:tblGrid>
      <w:tr w:rsidR="00B83E30" w:rsidRPr="00093F34" w:rsidTr="00EE2279">
        <w:tc>
          <w:tcPr>
            <w:tcW w:w="3510" w:type="dxa"/>
            <w:vAlign w:val="center"/>
          </w:tcPr>
          <w:p w:rsidR="00B83E30" w:rsidRPr="00093F34" w:rsidRDefault="00B83E30" w:rsidP="00EE2279">
            <w:pPr>
              <w:pStyle w:val="Heading3"/>
              <w:spacing w:before="120"/>
            </w:pPr>
            <w:r w:rsidRPr="00093F34">
              <w:t>Total Points available:</w:t>
            </w:r>
          </w:p>
        </w:tc>
        <w:tc>
          <w:tcPr>
            <w:tcW w:w="1080" w:type="dxa"/>
            <w:vAlign w:val="center"/>
          </w:tcPr>
          <w:p w:rsidR="00B83E30" w:rsidRPr="00093F34" w:rsidRDefault="00B83E30" w:rsidP="00EE2279">
            <w:pPr>
              <w:pStyle w:val="Heading3"/>
              <w:spacing w:before="120"/>
            </w:pPr>
            <w:r w:rsidRPr="00093F34">
              <w:t>10</w:t>
            </w:r>
          </w:p>
        </w:tc>
        <w:tc>
          <w:tcPr>
            <w:tcW w:w="3173" w:type="dxa"/>
            <w:vAlign w:val="center"/>
          </w:tcPr>
          <w:p w:rsidR="00B83E30" w:rsidRPr="00093F34" w:rsidRDefault="00B83E30" w:rsidP="00EE2279">
            <w:pPr>
              <w:pStyle w:val="Heading3"/>
              <w:spacing w:before="120"/>
            </w:pPr>
            <w:r w:rsidRPr="00093F34">
              <w:t>Points claimed:</w:t>
            </w:r>
          </w:p>
        </w:tc>
        <w:tc>
          <w:tcPr>
            <w:tcW w:w="1417" w:type="dxa"/>
            <w:vAlign w:val="center"/>
          </w:tcPr>
          <w:p w:rsidR="00B83E30" w:rsidRPr="00093F34" w:rsidRDefault="00CE05E9" w:rsidP="00EE2279">
            <w:pPr>
              <w:pStyle w:val="Heading3"/>
              <w:spacing w:before="120"/>
              <w:rPr>
                <w:bCs/>
                <w:color w:val="8064A2" w:themeColor="accent4"/>
              </w:rPr>
            </w:pPr>
            <w:r w:rsidRPr="00093F34">
              <w:rPr>
                <w:color w:val="8064A2" w:themeColor="accent4"/>
              </w:rPr>
              <w:t>[</w:t>
            </w:r>
            <w:r w:rsidR="00B83E30" w:rsidRPr="00093F34">
              <w:rPr>
                <w:color w:val="8064A2" w:themeColor="accent4"/>
              </w:rPr>
              <w:t>##</w:t>
            </w:r>
            <w:r w:rsidRPr="00093F34">
              <w:rPr>
                <w:color w:val="8064A2" w:themeColor="accent4"/>
              </w:rPr>
              <w:t>]</w:t>
            </w:r>
          </w:p>
        </w:tc>
      </w:tr>
    </w:tbl>
    <w:p w:rsidR="00E51670" w:rsidRPr="00093F34" w:rsidRDefault="00E51670" w:rsidP="00EE2279">
      <w:pPr>
        <w:rPr>
          <w:color w:val="auto"/>
        </w:rPr>
      </w:pPr>
    </w:p>
    <w:tbl>
      <w:tblPr>
        <w:tblStyle w:val="Style1"/>
        <w:tblW w:w="5000" w:type="pct"/>
        <w:tblLook w:val="00E0" w:firstRow="1" w:lastRow="1" w:firstColumn="1" w:lastColumn="0" w:noHBand="0" w:noVBand="0"/>
      </w:tblPr>
      <w:tblGrid>
        <w:gridCol w:w="1683"/>
        <w:gridCol w:w="4281"/>
        <w:gridCol w:w="1630"/>
        <w:gridCol w:w="1433"/>
      </w:tblGrid>
      <w:tr w:rsidR="00B83E30" w:rsidRPr="00093F34" w:rsidTr="00EE2279">
        <w:tc>
          <w:tcPr>
            <w:tcW w:w="910" w:type="pct"/>
            <w:tcBorders>
              <w:top w:val="single" w:sz="4" w:space="0" w:color="4BACC6" w:themeColor="accent5"/>
              <w:bottom w:val="single" w:sz="4" w:space="0" w:color="4BACC6" w:themeColor="accent5"/>
            </w:tcBorders>
            <w:vAlign w:val="center"/>
          </w:tcPr>
          <w:p w:rsidR="00B83E30" w:rsidRPr="00093F34" w:rsidRDefault="00B83E30" w:rsidP="00EE2279">
            <w:pPr>
              <w:rPr>
                <w:rStyle w:val="StyleBold"/>
                <w:szCs w:val="20"/>
              </w:rPr>
            </w:pPr>
            <w:r w:rsidRPr="00093F34">
              <w:rPr>
                <w:rStyle w:val="StyleBold"/>
                <w:szCs w:val="20"/>
              </w:rPr>
              <w:t>Name</w:t>
            </w:r>
          </w:p>
        </w:tc>
        <w:tc>
          <w:tcPr>
            <w:tcW w:w="2379" w:type="pct"/>
            <w:tcBorders>
              <w:top w:val="single" w:sz="4" w:space="0" w:color="4BACC6" w:themeColor="accent5"/>
              <w:bottom w:val="single" w:sz="4" w:space="0" w:color="4BACC6" w:themeColor="accent5"/>
            </w:tcBorders>
            <w:vAlign w:val="center"/>
          </w:tcPr>
          <w:p w:rsidR="00B83E30" w:rsidRPr="00093F34" w:rsidRDefault="00B83E30" w:rsidP="00EE2279">
            <w:pPr>
              <w:rPr>
                <w:rStyle w:val="StyleBold"/>
                <w:caps/>
                <w:color w:val="365F91" w:themeColor="accent1" w:themeShade="BF"/>
                <w:sz w:val="24"/>
                <w:szCs w:val="20"/>
              </w:rPr>
            </w:pPr>
            <w:r w:rsidRPr="00093F34">
              <w:rPr>
                <w:rStyle w:val="StyleBold"/>
                <w:szCs w:val="20"/>
              </w:rPr>
              <w:t>Description</w:t>
            </w:r>
          </w:p>
        </w:tc>
        <w:tc>
          <w:tcPr>
            <w:tcW w:w="910" w:type="pct"/>
            <w:tcBorders>
              <w:top w:val="single" w:sz="4" w:space="0" w:color="4BACC6" w:themeColor="accent5"/>
              <w:bottom w:val="single" w:sz="4" w:space="0" w:color="4BACC6" w:themeColor="accent5"/>
            </w:tcBorders>
          </w:tcPr>
          <w:p w:rsidR="00B83E30" w:rsidRPr="00093F34" w:rsidRDefault="00B83E30" w:rsidP="00EE2279">
            <w:pPr>
              <w:jc w:val="center"/>
              <w:rPr>
                <w:rStyle w:val="StyleBold"/>
                <w:szCs w:val="20"/>
              </w:rPr>
            </w:pPr>
            <w:r w:rsidRPr="00093F34">
              <w:rPr>
                <w:rStyle w:val="StyleBold"/>
                <w:szCs w:val="20"/>
              </w:rPr>
              <w:t>Points Available</w:t>
            </w:r>
          </w:p>
        </w:tc>
        <w:tc>
          <w:tcPr>
            <w:tcW w:w="801" w:type="pct"/>
            <w:tcBorders>
              <w:top w:val="single" w:sz="4" w:space="0" w:color="4BACC6" w:themeColor="accent5"/>
              <w:bottom w:val="single" w:sz="4" w:space="0" w:color="4BACC6" w:themeColor="accent5"/>
            </w:tcBorders>
          </w:tcPr>
          <w:p w:rsidR="00B83E30" w:rsidRPr="00093F34" w:rsidRDefault="00B83E30" w:rsidP="00EE2279">
            <w:pPr>
              <w:jc w:val="center"/>
              <w:rPr>
                <w:rStyle w:val="StyleBold"/>
                <w:szCs w:val="20"/>
              </w:rPr>
            </w:pPr>
            <w:r w:rsidRPr="00093F34">
              <w:rPr>
                <w:rStyle w:val="StyleBold"/>
                <w:szCs w:val="20"/>
              </w:rPr>
              <w:t>Points Claimed</w:t>
            </w:r>
          </w:p>
        </w:tc>
      </w:tr>
      <w:tr w:rsidR="00B83E30" w:rsidRPr="00093F34" w:rsidTr="00EE2279">
        <w:tc>
          <w:tcPr>
            <w:tcW w:w="910" w:type="pct"/>
            <w:tcBorders>
              <w:top w:val="single" w:sz="4" w:space="0" w:color="4BACC6" w:themeColor="accent5"/>
              <w:bottom w:val="single" w:sz="4" w:space="0" w:color="4BACC6" w:themeColor="accent5"/>
            </w:tcBorders>
            <w:vAlign w:val="center"/>
          </w:tcPr>
          <w:p w:rsidR="00B83E30" w:rsidRPr="00093F34" w:rsidRDefault="00B83E30" w:rsidP="00EE2279">
            <w:pPr>
              <w:rPr>
                <w:b/>
                <w:szCs w:val="20"/>
              </w:rPr>
            </w:pPr>
            <w:r w:rsidRPr="00093F34">
              <w:rPr>
                <w:b/>
              </w:rPr>
              <w:t>Market Transformation</w:t>
            </w:r>
          </w:p>
        </w:tc>
        <w:tc>
          <w:tcPr>
            <w:tcW w:w="2379" w:type="pct"/>
            <w:tcBorders>
              <w:top w:val="single" w:sz="4" w:space="0" w:color="4BACC6" w:themeColor="accent5"/>
              <w:bottom w:val="single" w:sz="4" w:space="0" w:color="4BACC6" w:themeColor="accent5"/>
            </w:tcBorders>
          </w:tcPr>
          <w:p w:rsidR="00B83E30" w:rsidRPr="00093F34" w:rsidRDefault="00B83E30" w:rsidP="00EE2279">
            <w:pPr>
              <w:rPr>
                <w:szCs w:val="20"/>
              </w:rPr>
            </w:pPr>
            <w:r w:rsidRPr="00093F34">
              <w:rPr>
                <w:lang w:eastAsia="en-AU"/>
              </w:rPr>
              <w:t>The project has undertaken a sustainability initiative that substantially contributes to the broader market transformation towards sustainable development in Australia or the world.</w:t>
            </w:r>
          </w:p>
        </w:tc>
        <w:tc>
          <w:tcPr>
            <w:tcW w:w="910" w:type="pct"/>
            <w:tcBorders>
              <w:top w:val="single" w:sz="4" w:space="0" w:color="4BACC6" w:themeColor="accent5"/>
              <w:bottom w:val="single" w:sz="4" w:space="0" w:color="4BACC6" w:themeColor="accent5"/>
            </w:tcBorders>
            <w:vAlign w:val="center"/>
          </w:tcPr>
          <w:p w:rsidR="00B83E30" w:rsidRPr="00093F34" w:rsidRDefault="00B83E30" w:rsidP="00EE2279">
            <w:pPr>
              <w:jc w:val="center"/>
              <w:rPr>
                <w:szCs w:val="20"/>
              </w:rPr>
            </w:pPr>
            <w:r w:rsidRPr="00093F34">
              <w:rPr>
                <w:szCs w:val="20"/>
              </w:rPr>
              <w:t>1 point for each Innovation claim</w:t>
            </w:r>
          </w:p>
        </w:tc>
        <w:tc>
          <w:tcPr>
            <w:tcW w:w="801" w:type="pct"/>
            <w:tcBorders>
              <w:top w:val="single" w:sz="4" w:space="0" w:color="4BACC6" w:themeColor="accent5"/>
              <w:bottom w:val="single" w:sz="4" w:space="0" w:color="4BACC6" w:themeColor="accent5"/>
            </w:tcBorders>
            <w:vAlign w:val="center"/>
          </w:tcPr>
          <w:p w:rsidR="00B83E30" w:rsidRPr="00093F34" w:rsidRDefault="00B83E30" w:rsidP="00EE2279">
            <w:pPr>
              <w:pStyle w:val="Bluetext"/>
              <w:jc w:val="center"/>
              <w:rPr>
                <w:szCs w:val="20"/>
              </w:rPr>
            </w:pPr>
            <w:r w:rsidRPr="00093F34">
              <w:t>[</w:t>
            </w:r>
            <w:r w:rsidR="00CE05E9" w:rsidRPr="00093F34">
              <w:t>1</w:t>
            </w:r>
            <w:r w:rsidRPr="00093F34">
              <w:t>]</w:t>
            </w:r>
          </w:p>
        </w:tc>
      </w:tr>
    </w:tbl>
    <w:p w:rsidR="009E45D5" w:rsidRPr="00093F34" w:rsidRDefault="009E45D5" w:rsidP="00EE2279">
      <w:bookmarkStart w:id="1" w:name="h.fwvpjw869anz"/>
      <w:bookmarkEnd w:id="1"/>
    </w:p>
    <w:p w:rsidR="001A76C9" w:rsidRPr="00093F34" w:rsidRDefault="00093F34" w:rsidP="00EE2279">
      <w:pPr>
        <w:pStyle w:val="Heading2"/>
      </w:pPr>
      <w:r w:rsidRPr="00093F34">
        <w:t>Project</w:t>
      </w:r>
      <w:r>
        <w:t>-</w:t>
      </w:r>
      <w:r w:rsidR="001A76C9" w:rsidRPr="00093F34">
        <w:t xml:space="preserve">specific </w:t>
      </w:r>
      <w:r>
        <w:t>technical Questions</w:t>
      </w:r>
      <w:r w:rsidRPr="00093F34">
        <w:t xml:space="preserve"> </w:t>
      </w:r>
    </w:p>
    <w:tbl>
      <w:tblPr>
        <w:tblStyle w:val="Style1"/>
        <w:tblW w:w="5000" w:type="pct"/>
        <w:tblLook w:val="04A0" w:firstRow="1" w:lastRow="0" w:firstColumn="1" w:lastColumn="0" w:noHBand="0" w:noVBand="1"/>
      </w:tblPr>
      <w:tblGrid>
        <w:gridCol w:w="7211"/>
        <w:gridCol w:w="1816"/>
      </w:tblGrid>
      <w:tr w:rsidR="001A76C9" w:rsidRPr="00093F34" w:rsidTr="00EE2279">
        <w:tc>
          <w:tcPr>
            <w:tcW w:w="3994" w:type="pct"/>
            <w:tcBorders>
              <w:top w:val="single" w:sz="4" w:space="0" w:color="4BACC6" w:themeColor="accent5"/>
              <w:bottom w:val="single" w:sz="4" w:space="0" w:color="4BACC6" w:themeColor="accent5"/>
            </w:tcBorders>
            <w:vAlign w:val="center"/>
          </w:tcPr>
          <w:p w:rsidR="00F26543" w:rsidRPr="00093F34" w:rsidRDefault="001A76C9" w:rsidP="00EE2279">
            <w:r w:rsidRPr="00093F34">
              <w:t xml:space="preserve">There are no </w:t>
            </w:r>
            <w:r w:rsidR="00F01B73" w:rsidRPr="00093F34">
              <w:t>project</w:t>
            </w:r>
            <w:r w:rsidR="00F01B73">
              <w:t>-</w:t>
            </w:r>
            <w:r w:rsidRPr="00093F34">
              <w:t xml:space="preserve">specific </w:t>
            </w:r>
            <w:r w:rsidR="00F01B73">
              <w:t>technical questions</w:t>
            </w:r>
            <w:r w:rsidR="00F01B73" w:rsidRPr="00093F34">
              <w:t xml:space="preserve"> </w:t>
            </w:r>
            <w:r w:rsidRPr="00093F34">
              <w:t xml:space="preserve">for this </w:t>
            </w:r>
            <w:r w:rsidR="00F01B73">
              <w:t>credit</w:t>
            </w:r>
            <w:r w:rsidRPr="00093F34">
              <w:t>.</w:t>
            </w:r>
          </w:p>
        </w:tc>
        <w:tc>
          <w:tcPr>
            <w:tcW w:w="1006" w:type="pct"/>
            <w:tcBorders>
              <w:top w:val="single" w:sz="4" w:space="0" w:color="4BACC6" w:themeColor="accent5"/>
              <w:bottom w:val="single" w:sz="4" w:space="0" w:color="4BACC6" w:themeColor="accent5"/>
            </w:tcBorders>
            <w:vAlign w:val="center"/>
          </w:tcPr>
          <w:p w:rsidR="001A76C9" w:rsidRPr="00093F34" w:rsidRDefault="003864B6" w:rsidP="00EE2279">
            <w:pPr>
              <w:jc w:val="center"/>
            </w:pPr>
            <w:sdt>
              <w:sdtPr>
                <w:id w:val="435640174"/>
              </w:sdtPr>
              <w:sdtEndPr/>
              <w:sdtContent>
                <w:sdt>
                  <w:sdtPr>
                    <w:id w:val="1628196665"/>
                    <w14:checkbox>
                      <w14:checked w14:val="0"/>
                      <w14:checkedState w14:val="2612" w14:font="MS Gothic"/>
                      <w14:uncheckedState w14:val="2610" w14:font="MS Gothic"/>
                    </w14:checkbox>
                  </w:sdtPr>
                  <w:sdtEndPr/>
                  <w:sdtContent>
                    <w:r w:rsidR="003D3C2E" w:rsidRPr="00093F34">
                      <w:rPr>
                        <w:rFonts w:ascii="Segoe UI Symbol" w:eastAsia="MS Gothic" w:hAnsi="Segoe UI Symbol" w:cs="Segoe UI Symbol"/>
                      </w:rPr>
                      <w:t>☐</w:t>
                    </w:r>
                  </w:sdtContent>
                </w:sdt>
              </w:sdtContent>
            </w:sdt>
          </w:p>
        </w:tc>
      </w:tr>
      <w:tr w:rsidR="001A76C9" w:rsidRPr="00093F34" w:rsidTr="00EE2279">
        <w:tc>
          <w:tcPr>
            <w:tcW w:w="3994" w:type="pct"/>
            <w:tcBorders>
              <w:top w:val="single" w:sz="4" w:space="0" w:color="4BACC6" w:themeColor="accent5"/>
              <w:bottom w:val="single" w:sz="4" w:space="0" w:color="4BACC6" w:themeColor="accent5"/>
            </w:tcBorders>
            <w:vAlign w:val="center"/>
          </w:tcPr>
          <w:p w:rsidR="00F26543" w:rsidRPr="00093F34" w:rsidRDefault="001A76C9" w:rsidP="00EE2279">
            <w:r w:rsidRPr="00093F34">
              <w:t xml:space="preserve">There are </w:t>
            </w:r>
            <w:r w:rsidR="00F01B73" w:rsidRPr="00093F34">
              <w:t>project</w:t>
            </w:r>
            <w:r w:rsidR="00F01B73">
              <w:t>-</w:t>
            </w:r>
            <w:r w:rsidRPr="00093F34">
              <w:t xml:space="preserve">specific </w:t>
            </w:r>
            <w:r w:rsidR="00F01B73">
              <w:t>technical questions</w:t>
            </w:r>
            <w:r w:rsidR="00F01B73" w:rsidRPr="00093F34">
              <w:t xml:space="preserve"> </w:t>
            </w:r>
            <w:r w:rsidRPr="00093F34">
              <w:t xml:space="preserve">for this </w:t>
            </w:r>
            <w:r w:rsidR="00F01B73">
              <w:t>credit</w:t>
            </w:r>
            <w:r w:rsidR="007B643D" w:rsidRPr="00093F34">
              <w:t xml:space="preserve"> </w:t>
            </w:r>
            <w:r w:rsidR="00DE57AB" w:rsidRPr="00093F34">
              <w:t>and all responses received from the GBCA are attached.</w:t>
            </w:r>
          </w:p>
        </w:tc>
        <w:tc>
          <w:tcPr>
            <w:tcW w:w="1006" w:type="pct"/>
            <w:tcBorders>
              <w:top w:val="single" w:sz="4" w:space="0" w:color="4BACC6" w:themeColor="accent5"/>
              <w:bottom w:val="single" w:sz="4" w:space="0" w:color="4BACC6" w:themeColor="accent5"/>
            </w:tcBorders>
            <w:vAlign w:val="center"/>
          </w:tcPr>
          <w:p w:rsidR="001A76C9" w:rsidRPr="00093F34" w:rsidRDefault="003864B6" w:rsidP="00EE2279">
            <w:pPr>
              <w:jc w:val="center"/>
            </w:pPr>
            <w:sdt>
              <w:sdtPr>
                <w:id w:val="-1927867387"/>
              </w:sdtPr>
              <w:sdtEndPr/>
              <w:sdtContent>
                <w:sdt>
                  <w:sdtPr>
                    <w:id w:val="1485663885"/>
                    <w14:checkbox>
                      <w14:checked w14:val="0"/>
                      <w14:checkedState w14:val="2612" w14:font="MS Gothic"/>
                      <w14:uncheckedState w14:val="2610" w14:font="MS Gothic"/>
                    </w14:checkbox>
                  </w:sdtPr>
                  <w:sdtEndPr/>
                  <w:sdtContent>
                    <w:r w:rsidR="003D3C2E" w:rsidRPr="00093F34">
                      <w:rPr>
                        <w:rFonts w:ascii="Segoe UI Symbol" w:eastAsia="MS Gothic" w:hAnsi="Segoe UI Symbol" w:cs="Segoe UI Symbol"/>
                      </w:rPr>
                      <w:t>☐</w:t>
                    </w:r>
                  </w:sdtContent>
                </w:sdt>
              </w:sdtContent>
            </w:sdt>
          </w:p>
        </w:tc>
      </w:tr>
    </w:tbl>
    <w:p w:rsidR="00224754" w:rsidRPr="00093F34" w:rsidRDefault="00224754" w:rsidP="00EE2279"/>
    <w:p w:rsidR="005D0AFA" w:rsidRPr="00093F34" w:rsidRDefault="005D0AFA" w:rsidP="00EE2279">
      <w:r w:rsidRPr="00093F34">
        <w:rPr>
          <w:szCs w:val="18"/>
        </w:rPr>
        <w:t xml:space="preserve">Project teams shall complete a copy of this Submission Template for each Innovation claim. Where multiple Innovation claims are made, please complete individual copies of this Submission Template and append all relevant supporting documentation in separate PDFs.  </w:t>
      </w:r>
    </w:p>
    <w:p w:rsidR="009018C1" w:rsidRPr="00093F34" w:rsidRDefault="009018C1" w:rsidP="00EE2279">
      <w:pPr>
        <w:spacing w:before="0" w:after="0" w:line="240" w:lineRule="auto"/>
      </w:pPr>
    </w:p>
    <w:p w:rsidR="00224754" w:rsidRPr="00093F34" w:rsidRDefault="00224754" w:rsidP="00EE2279">
      <w:pPr>
        <w:spacing w:before="0" w:after="0" w:line="240" w:lineRule="auto"/>
      </w:pPr>
      <w:r w:rsidRPr="00093F34">
        <w:br w:type="page"/>
      </w:r>
    </w:p>
    <w:p w:rsidR="004424F5" w:rsidRPr="00093F34" w:rsidRDefault="00D81901" w:rsidP="00EE2279">
      <w:pPr>
        <w:pStyle w:val="Heading2"/>
      </w:pPr>
      <w:r w:rsidRPr="00093F34">
        <w:lastRenderedPageBreak/>
        <w:t>Market transformation</w:t>
      </w:r>
    </w:p>
    <w:p w:rsidR="00334C8D" w:rsidRPr="00093F34" w:rsidRDefault="00334C8D" w:rsidP="00EE2279">
      <w:r w:rsidRPr="00093F34">
        <w:t xml:space="preserve">Describe how the </w:t>
      </w:r>
      <w:r w:rsidR="007B643D" w:rsidRPr="00093F34">
        <w:rPr>
          <w:lang w:eastAsia="en-AU"/>
        </w:rPr>
        <w:t>I</w:t>
      </w:r>
      <w:r w:rsidRPr="00093F34">
        <w:rPr>
          <w:lang w:eastAsia="en-AU"/>
        </w:rPr>
        <w:t xml:space="preserve">nnovation </w:t>
      </w:r>
      <w:r w:rsidR="007B643D" w:rsidRPr="00093F34">
        <w:rPr>
          <w:lang w:eastAsia="en-AU"/>
        </w:rPr>
        <w:t xml:space="preserve">claim </w:t>
      </w:r>
      <w:r w:rsidRPr="00093F34">
        <w:t xml:space="preserve">meets the </w:t>
      </w:r>
      <w:r w:rsidR="007B643D" w:rsidRPr="00093F34">
        <w:t xml:space="preserve">Compliance Requirements </w:t>
      </w:r>
      <w:r w:rsidRPr="00093F34">
        <w:t xml:space="preserve">for each of the items below, by referencing supporting </w:t>
      </w:r>
      <w:r w:rsidR="007B643D" w:rsidRPr="00093F34">
        <w:t xml:space="preserve">documentation </w:t>
      </w:r>
      <w:r w:rsidRPr="00093F34">
        <w:t>attached to the Submission Template.</w:t>
      </w:r>
    </w:p>
    <w:p w:rsidR="004D4918" w:rsidRPr="00093F34" w:rsidRDefault="004D4918" w:rsidP="00EE2279">
      <w:pPr>
        <w:pStyle w:val="Heading3"/>
      </w:pPr>
      <w:r w:rsidRPr="00093F34">
        <w:t>Innovation Overview</w:t>
      </w:r>
    </w:p>
    <w:p w:rsidR="004D4918" w:rsidRPr="00093F34" w:rsidRDefault="004D4918" w:rsidP="00EE2279">
      <w:r w:rsidRPr="00093F34">
        <w:t>Please select all that are relevant to your initiative</w:t>
      </w:r>
      <w:r w:rsidR="00CF0FB1" w:rsidRPr="00093F34">
        <w:t>, and elaborate upon these claims within the discussion boxes below</w:t>
      </w:r>
      <w:r w:rsidRPr="00093F34">
        <w:t>:</w:t>
      </w:r>
    </w:p>
    <w:tbl>
      <w:tblPr>
        <w:tblStyle w:val="Style1"/>
        <w:tblW w:w="5000" w:type="pct"/>
        <w:tblBorders>
          <w:top w:val="single" w:sz="4" w:space="0" w:color="4BACC6" w:themeColor="accent5"/>
          <w:bottom w:val="single" w:sz="4" w:space="0" w:color="4BACC6" w:themeColor="accent5"/>
        </w:tblBorders>
        <w:tblLook w:val="04A0" w:firstRow="1" w:lastRow="0" w:firstColumn="1" w:lastColumn="0" w:noHBand="0" w:noVBand="1"/>
      </w:tblPr>
      <w:tblGrid>
        <w:gridCol w:w="7211"/>
        <w:gridCol w:w="1816"/>
      </w:tblGrid>
      <w:tr w:rsidR="004D4918" w:rsidRPr="00093F34" w:rsidTr="00EE2279">
        <w:tc>
          <w:tcPr>
            <w:tcW w:w="3994" w:type="pct"/>
            <w:tcBorders>
              <w:top w:val="single" w:sz="4" w:space="0" w:color="4BACC6" w:themeColor="accent5"/>
              <w:bottom w:val="single" w:sz="4" w:space="0" w:color="4BACC6" w:themeColor="accent5"/>
            </w:tcBorders>
            <w:vAlign w:val="center"/>
            <w:hideMark/>
          </w:tcPr>
          <w:p w:rsidR="004D4918" w:rsidRPr="00093F34" w:rsidRDefault="004D4918" w:rsidP="00EE2279">
            <w:pPr>
              <w:rPr>
                <w:lang w:val="en-US"/>
              </w:rPr>
            </w:pPr>
            <w:r w:rsidRPr="00093F34">
              <w:rPr>
                <w:lang w:val="en-US"/>
              </w:rPr>
              <w:t>The initiative increase</w:t>
            </w:r>
            <w:r w:rsidR="008A3A70" w:rsidRPr="00093F34">
              <w:rPr>
                <w:lang w:val="en-US"/>
              </w:rPr>
              <w:t>s</w:t>
            </w:r>
            <w:r w:rsidRPr="00093F34">
              <w:rPr>
                <w:lang w:val="en-US"/>
              </w:rPr>
              <w:t xml:space="preserve"> the knowledge and capacity of the building industry.</w:t>
            </w:r>
          </w:p>
        </w:tc>
        <w:tc>
          <w:tcPr>
            <w:tcW w:w="1006" w:type="pct"/>
            <w:tcBorders>
              <w:top w:val="single" w:sz="4" w:space="0" w:color="4BACC6" w:themeColor="accent5"/>
              <w:bottom w:val="single" w:sz="4" w:space="0" w:color="4BACC6" w:themeColor="accent5"/>
            </w:tcBorders>
            <w:vAlign w:val="center"/>
            <w:hideMark/>
          </w:tcPr>
          <w:p w:rsidR="004D4918" w:rsidRPr="00093F34" w:rsidRDefault="003864B6" w:rsidP="00EE2279">
            <w:pPr>
              <w:jc w:val="center"/>
              <w:rPr>
                <w:lang w:val="en-US"/>
              </w:rPr>
            </w:pPr>
            <w:sdt>
              <w:sdtPr>
                <w:rPr>
                  <w:lang w:val="en-US"/>
                </w:rPr>
                <w:id w:val="1916815487"/>
              </w:sdtPr>
              <w:sdtEndPr/>
              <w:sdtContent>
                <w:sdt>
                  <w:sdtPr>
                    <w:rPr>
                      <w:lang w:val="en-US"/>
                    </w:rPr>
                    <w:id w:val="-2040117881"/>
                    <w14:checkbox>
                      <w14:checked w14:val="0"/>
                      <w14:checkedState w14:val="2612" w14:font="MS Gothic"/>
                      <w14:uncheckedState w14:val="2610" w14:font="MS Gothic"/>
                    </w14:checkbox>
                  </w:sdtPr>
                  <w:sdtEndPr/>
                  <w:sdtContent>
                    <w:r w:rsidR="005D0AFA" w:rsidRPr="00093F34">
                      <w:rPr>
                        <w:rFonts w:ascii="Segoe UI Symbol" w:eastAsia="MS Gothic" w:hAnsi="Segoe UI Symbol" w:cs="Segoe UI Symbol"/>
                        <w:lang w:val="en-US"/>
                      </w:rPr>
                      <w:t>☐</w:t>
                    </w:r>
                  </w:sdtContent>
                </w:sdt>
              </w:sdtContent>
            </w:sdt>
          </w:p>
        </w:tc>
      </w:tr>
      <w:tr w:rsidR="004D4918" w:rsidRPr="00093F34" w:rsidTr="00EE2279">
        <w:tc>
          <w:tcPr>
            <w:tcW w:w="3994" w:type="pct"/>
            <w:tcBorders>
              <w:top w:val="single" w:sz="4" w:space="0" w:color="4BACC6" w:themeColor="accent5"/>
              <w:bottom w:val="single" w:sz="4" w:space="0" w:color="4BACC6" w:themeColor="accent5"/>
            </w:tcBorders>
            <w:vAlign w:val="center"/>
            <w:hideMark/>
          </w:tcPr>
          <w:p w:rsidR="004D4918" w:rsidRPr="00093F34" w:rsidRDefault="004D4918" w:rsidP="00EE2279">
            <w:pPr>
              <w:rPr>
                <w:lang w:val="en-US"/>
              </w:rPr>
            </w:pPr>
            <w:r w:rsidRPr="00093F34">
              <w:rPr>
                <w:lang w:val="en-US"/>
              </w:rPr>
              <w:t>The initiative increases the knowledge of sustainable building practices in regional areas.</w:t>
            </w:r>
          </w:p>
        </w:tc>
        <w:tc>
          <w:tcPr>
            <w:tcW w:w="1006" w:type="pct"/>
            <w:tcBorders>
              <w:top w:val="single" w:sz="4" w:space="0" w:color="4BACC6" w:themeColor="accent5"/>
              <w:bottom w:val="single" w:sz="4" w:space="0" w:color="4BACC6" w:themeColor="accent5"/>
            </w:tcBorders>
            <w:vAlign w:val="center"/>
            <w:hideMark/>
          </w:tcPr>
          <w:p w:rsidR="004D4918" w:rsidRPr="00093F34" w:rsidRDefault="003864B6" w:rsidP="00EE2279">
            <w:pPr>
              <w:jc w:val="center"/>
              <w:rPr>
                <w:lang w:val="en-US"/>
              </w:rPr>
            </w:pPr>
            <w:sdt>
              <w:sdtPr>
                <w:rPr>
                  <w:lang w:val="en-US"/>
                </w:rPr>
                <w:id w:val="-1783414382"/>
              </w:sdtPr>
              <w:sdtEndPr/>
              <w:sdtContent>
                <w:sdt>
                  <w:sdtPr>
                    <w:rPr>
                      <w:lang w:val="en-US"/>
                    </w:rPr>
                    <w:id w:val="-733087969"/>
                    <w14:checkbox>
                      <w14:checked w14:val="0"/>
                      <w14:checkedState w14:val="2612" w14:font="MS Gothic"/>
                      <w14:uncheckedState w14:val="2610" w14:font="MS Gothic"/>
                    </w14:checkbox>
                  </w:sdtPr>
                  <w:sdtEndPr/>
                  <w:sdtContent>
                    <w:r w:rsidR="004D4918" w:rsidRPr="00093F34">
                      <w:rPr>
                        <w:rFonts w:ascii="Segoe UI Symbol" w:eastAsia="MS Gothic" w:hAnsi="Segoe UI Symbol" w:cs="Segoe UI Symbol"/>
                        <w:lang w:val="en-US"/>
                      </w:rPr>
                      <w:t>☐</w:t>
                    </w:r>
                  </w:sdtContent>
                </w:sdt>
              </w:sdtContent>
            </w:sdt>
          </w:p>
        </w:tc>
      </w:tr>
      <w:tr w:rsidR="004D4918" w:rsidRPr="00093F34" w:rsidTr="00EE2279">
        <w:tc>
          <w:tcPr>
            <w:tcW w:w="3994" w:type="pct"/>
            <w:tcBorders>
              <w:top w:val="single" w:sz="4" w:space="0" w:color="4BACC6" w:themeColor="accent5"/>
              <w:bottom w:val="single" w:sz="4" w:space="0" w:color="4BACC6" w:themeColor="accent5"/>
            </w:tcBorders>
            <w:vAlign w:val="center"/>
            <w:hideMark/>
          </w:tcPr>
          <w:p w:rsidR="004D4918" w:rsidRPr="00093F34" w:rsidRDefault="004D4918" w:rsidP="00EE2279">
            <w:pPr>
              <w:rPr>
                <w:lang w:val="en-US"/>
              </w:rPr>
            </w:pPr>
            <w:r w:rsidRPr="00093F34">
              <w:rPr>
                <w:lang w:val="en-US"/>
              </w:rPr>
              <w:t>The initiative changes the regulatory environment.</w:t>
            </w:r>
          </w:p>
        </w:tc>
        <w:tc>
          <w:tcPr>
            <w:tcW w:w="1006" w:type="pct"/>
            <w:tcBorders>
              <w:top w:val="single" w:sz="4" w:space="0" w:color="4BACC6" w:themeColor="accent5"/>
              <w:bottom w:val="single" w:sz="4" w:space="0" w:color="4BACC6" w:themeColor="accent5"/>
            </w:tcBorders>
            <w:vAlign w:val="center"/>
            <w:hideMark/>
          </w:tcPr>
          <w:p w:rsidR="004D4918" w:rsidRPr="00093F34" w:rsidRDefault="003864B6" w:rsidP="00EE2279">
            <w:pPr>
              <w:jc w:val="center"/>
              <w:rPr>
                <w:lang w:val="en-US"/>
              </w:rPr>
            </w:pPr>
            <w:sdt>
              <w:sdtPr>
                <w:rPr>
                  <w:lang w:val="en-US"/>
                </w:rPr>
                <w:id w:val="-929506467"/>
              </w:sdtPr>
              <w:sdtEndPr/>
              <w:sdtContent>
                <w:sdt>
                  <w:sdtPr>
                    <w:rPr>
                      <w:lang w:val="en-US"/>
                    </w:rPr>
                    <w:id w:val="-474379356"/>
                    <w14:checkbox>
                      <w14:checked w14:val="0"/>
                      <w14:checkedState w14:val="2612" w14:font="MS Gothic"/>
                      <w14:uncheckedState w14:val="2610" w14:font="MS Gothic"/>
                    </w14:checkbox>
                  </w:sdtPr>
                  <w:sdtEndPr/>
                  <w:sdtContent>
                    <w:r w:rsidR="004D4918" w:rsidRPr="00093F34">
                      <w:rPr>
                        <w:rFonts w:ascii="Segoe UI Symbol" w:eastAsia="MS Gothic" w:hAnsi="Segoe UI Symbol" w:cs="Segoe UI Symbol"/>
                        <w:lang w:val="en-US"/>
                      </w:rPr>
                      <w:t>☐</w:t>
                    </w:r>
                  </w:sdtContent>
                </w:sdt>
              </w:sdtContent>
            </w:sdt>
          </w:p>
        </w:tc>
      </w:tr>
      <w:tr w:rsidR="004D4918" w:rsidRPr="00093F34" w:rsidTr="00EE2279">
        <w:tc>
          <w:tcPr>
            <w:tcW w:w="3994" w:type="pct"/>
            <w:tcBorders>
              <w:top w:val="single" w:sz="4" w:space="0" w:color="4BACC6" w:themeColor="accent5"/>
            </w:tcBorders>
            <w:vAlign w:val="center"/>
          </w:tcPr>
          <w:p w:rsidR="004D4918" w:rsidRPr="00093F34" w:rsidRDefault="004D4918" w:rsidP="00EE2279">
            <w:pPr>
              <w:rPr>
                <w:lang w:val="en-US"/>
              </w:rPr>
            </w:pPr>
            <w:r w:rsidRPr="00093F34">
              <w:rPr>
                <w:lang w:val="en-US"/>
              </w:rPr>
              <w:t>The</w:t>
            </w:r>
            <w:r w:rsidR="008A3A70" w:rsidRPr="00093F34">
              <w:rPr>
                <w:lang w:val="en-US"/>
              </w:rPr>
              <w:t xml:space="preserve"> initiative uses technologies or</w:t>
            </w:r>
            <w:r w:rsidRPr="00093F34">
              <w:rPr>
                <w:lang w:val="en-US"/>
              </w:rPr>
              <w:t xml:space="preserve"> strategies which, if adopted widely, would result in a significant reduction of impacts in the built environment.</w:t>
            </w:r>
          </w:p>
        </w:tc>
        <w:tc>
          <w:tcPr>
            <w:tcW w:w="1006" w:type="pct"/>
            <w:tcBorders>
              <w:top w:val="single" w:sz="4" w:space="0" w:color="4BACC6" w:themeColor="accent5"/>
            </w:tcBorders>
            <w:vAlign w:val="center"/>
          </w:tcPr>
          <w:p w:rsidR="004D4918" w:rsidRPr="00093F34" w:rsidRDefault="003864B6" w:rsidP="00EE2279">
            <w:pPr>
              <w:jc w:val="center"/>
              <w:rPr>
                <w:lang w:val="en-US"/>
              </w:rPr>
            </w:pPr>
            <w:sdt>
              <w:sdtPr>
                <w:rPr>
                  <w:lang w:val="en-US"/>
                </w:rPr>
                <w:id w:val="-161389151"/>
                <w14:checkbox>
                  <w14:checked w14:val="0"/>
                  <w14:checkedState w14:val="2612" w14:font="MS Gothic"/>
                  <w14:uncheckedState w14:val="2610" w14:font="MS Gothic"/>
                </w14:checkbox>
              </w:sdtPr>
              <w:sdtEndPr/>
              <w:sdtContent>
                <w:r w:rsidR="004D4918" w:rsidRPr="00093F34">
                  <w:rPr>
                    <w:rFonts w:ascii="Segoe UI Symbol" w:eastAsia="MS Gothic" w:hAnsi="Segoe UI Symbol" w:cs="Segoe UI Symbol"/>
                    <w:lang w:val="en-US"/>
                  </w:rPr>
                  <w:t>☐</w:t>
                </w:r>
              </w:sdtContent>
            </w:sdt>
          </w:p>
        </w:tc>
      </w:tr>
    </w:tbl>
    <w:p w:rsidR="00334C8D" w:rsidRPr="00093F34" w:rsidRDefault="00D81901" w:rsidP="00EE2279">
      <w:r w:rsidRPr="00093F34">
        <w:t xml:space="preserve">Describe how the initiative has </w:t>
      </w:r>
      <w:proofErr w:type="spellStart"/>
      <w:r w:rsidRPr="00093F34">
        <w:t>lead</w:t>
      </w:r>
      <w:proofErr w:type="spellEnd"/>
      <w:r w:rsidRPr="00093F34">
        <w:t xml:space="preserve"> to market transformation, or to increased adoption of the solution towards sustainable development </w:t>
      </w:r>
      <w:r w:rsidR="00B83E30" w:rsidRPr="00093F34">
        <w:t>in Australia</w:t>
      </w:r>
      <w:r w:rsidRPr="00093F34">
        <w:t xml:space="preserve"> or in the world.</w:t>
      </w:r>
    </w:p>
    <w:p w:rsidR="00F21995" w:rsidRPr="00093F34" w:rsidRDefault="00F21995" w:rsidP="00EE2279">
      <w:pPr>
        <w:shd w:val="clear" w:color="auto" w:fill="DDDDDD"/>
        <w:spacing w:line="288" w:lineRule="auto"/>
        <w:jc w:val="both"/>
      </w:pPr>
    </w:p>
    <w:p w:rsidR="00B83E30" w:rsidRPr="00093F34" w:rsidRDefault="00B83E30" w:rsidP="00EE2279">
      <w:pPr>
        <w:shd w:val="clear" w:color="auto" w:fill="DDDDDD"/>
        <w:spacing w:line="288" w:lineRule="auto"/>
        <w:jc w:val="both"/>
      </w:pPr>
    </w:p>
    <w:p w:rsidR="00334C8D" w:rsidRPr="00093F34" w:rsidRDefault="00334C8D" w:rsidP="00EE2279">
      <w:pPr>
        <w:shd w:val="clear" w:color="auto" w:fill="DDDDDD"/>
        <w:spacing w:line="288" w:lineRule="auto"/>
        <w:jc w:val="both"/>
      </w:pPr>
    </w:p>
    <w:p w:rsidR="00334C8D" w:rsidRPr="00093F34" w:rsidRDefault="00334C8D" w:rsidP="00EE2279">
      <w:pPr>
        <w:shd w:val="clear" w:color="auto" w:fill="DDDDDD"/>
        <w:spacing w:line="288" w:lineRule="auto"/>
      </w:pPr>
    </w:p>
    <w:p w:rsidR="006045E0" w:rsidRPr="00093F34" w:rsidRDefault="00D81901" w:rsidP="00EE2279">
      <w:pPr>
        <w:spacing w:line="288" w:lineRule="auto"/>
      </w:pPr>
      <w:r w:rsidRPr="00093F34">
        <w:t xml:space="preserve">Clearly articulate the nature, magnitude and justification of the </w:t>
      </w:r>
      <w:r w:rsidR="00B83E30" w:rsidRPr="00093F34">
        <w:t>I</w:t>
      </w:r>
      <w:r w:rsidRPr="00093F34">
        <w:t>nnovation</w:t>
      </w:r>
      <w:r w:rsidR="00B83E30" w:rsidRPr="00093F34">
        <w:t xml:space="preserve"> claim</w:t>
      </w:r>
      <w:r w:rsidRPr="00093F34">
        <w:t>,</w:t>
      </w:r>
      <w:r w:rsidRPr="00093F34" w:rsidDel="001364F6">
        <w:t xml:space="preserve"> </w:t>
      </w:r>
      <w:r w:rsidRPr="00093F34">
        <w:t xml:space="preserve">and quantify (where relevant) the environmental, social, and/or economic benefits achieved, which has led to market transformation or increased adoption of the solution. </w:t>
      </w:r>
    </w:p>
    <w:p w:rsidR="00F21995" w:rsidRPr="00093F34" w:rsidRDefault="00F21995" w:rsidP="00EE2279">
      <w:pPr>
        <w:shd w:val="clear" w:color="auto" w:fill="DDDDDD"/>
        <w:spacing w:line="288" w:lineRule="auto"/>
        <w:jc w:val="both"/>
      </w:pPr>
    </w:p>
    <w:p w:rsidR="00B83E30" w:rsidRPr="00093F34" w:rsidRDefault="00B83E30" w:rsidP="00EE2279">
      <w:pPr>
        <w:shd w:val="clear" w:color="auto" w:fill="DDDDDD"/>
        <w:spacing w:line="288" w:lineRule="auto"/>
        <w:jc w:val="both"/>
      </w:pPr>
    </w:p>
    <w:p w:rsidR="00F21995" w:rsidRPr="00093F34" w:rsidRDefault="00F21995" w:rsidP="00EE2279">
      <w:pPr>
        <w:shd w:val="clear" w:color="auto" w:fill="DDDDDD"/>
        <w:spacing w:line="288" w:lineRule="auto"/>
        <w:jc w:val="both"/>
      </w:pPr>
    </w:p>
    <w:p w:rsidR="00F21995" w:rsidRPr="00093F34" w:rsidRDefault="00F21995" w:rsidP="00EE2279">
      <w:pPr>
        <w:shd w:val="clear" w:color="auto" w:fill="DDDDDD"/>
        <w:spacing w:line="288" w:lineRule="auto"/>
        <w:jc w:val="both"/>
      </w:pPr>
    </w:p>
    <w:p w:rsidR="00B83E30" w:rsidRPr="00093F34" w:rsidRDefault="00B83E30" w:rsidP="00EE2279">
      <w:pPr>
        <w:pStyle w:val="Bluetext"/>
        <w:spacing w:before="240" w:after="240"/>
        <w:rPr>
          <w:color w:val="000000"/>
          <w:szCs w:val="20"/>
          <w:lang w:val="en-US"/>
        </w:rPr>
      </w:pPr>
      <w:r w:rsidRPr="00093F34">
        <w:rPr>
          <w:color w:val="000000"/>
          <w:szCs w:val="20"/>
          <w:lang w:val="en-US"/>
        </w:rPr>
        <w:t>Identify where this information can be found within the supporting documentation provided.</w:t>
      </w:r>
    </w:p>
    <w:tbl>
      <w:tblPr>
        <w:tblStyle w:val="TableGrid"/>
        <w:tblW w:w="0" w:type="auto"/>
        <w:tblBorders>
          <w:top w:val="single" w:sz="4" w:space="0" w:color="4BACC6" w:themeColor="accent5"/>
          <w:left w:val="none" w:sz="0" w:space="0" w:color="auto"/>
          <w:bottom w:val="single" w:sz="4" w:space="0" w:color="4BACC6" w:themeColor="accent5"/>
          <w:right w:val="none" w:sz="0" w:space="0" w:color="auto"/>
          <w:insideH w:val="single" w:sz="4" w:space="0" w:color="8DC63F" w:themeColor="background1"/>
          <w:insideV w:val="none" w:sz="0" w:space="0" w:color="auto"/>
        </w:tblBorders>
        <w:tblLook w:val="04A0" w:firstRow="1" w:lastRow="0" w:firstColumn="1" w:lastColumn="0" w:noHBand="0" w:noVBand="1"/>
      </w:tblPr>
      <w:tblGrid>
        <w:gridCol w:w="6735"/>
        <w:gridCol w:w="2292"/>
      </w:tblGrid>
      <w:tr w:rsidR="00B83E30" w:rsidRPr="00093F34" w:rsidTr="00EE2279">
        <w:tc>
          <w:tcPr>
            <w:tcW w:w="6912" w:type="dxa"/>
            <w:tcBorders>
              <w:bottom w:val="single" w:sz="4" w:space="0" w:color="4BACC6" w:themeColor="accent5"/>
            </w:tcBorders>
            <w:shd w:val="clear" w:color="auto" w:fill="auto"/>
          </w:tcPr>
          <w:p w:rsidR="00B83E30" w:rsidRPr="00093F34" w:rsidRDefault="00B83E30" w:rsidP="00EE2279">
            <w:pPr>
              <w:pStyle w:val="Bluetext"/>
              <w:rPr>
                <w:b/>
                <w:color w:val="auto"/>
                <w:szCs w:val="20"/>
              </w:rPr>
            </w:pPr>
            <w:r w:rsidRPr="00093F34">
              <w:rPr>
                <w:b/>
                <w:color w:val="auto"/>
                <w:szCs w:val="20"/>
              </w:rPr>
              <w:t xml:space="preserve">Supporting Documentation </w:t>
            </w:r>
            <w:r w:rsidRPr="00093F34">
              <w:rPr>
                <w:b/>
                <w:color w:val="auto"/>
                <w:szCs w:val="20"/>
              </w:rPr>
              <w:br/>
            </w:r>
            <w:r w:rsidRPr="00093F34">
              <w:rPr>
                <w:color w:val="auto"/>
                <w:szCs w:val="20"/>
              </w:rPr>
              <w:t>(Name / title / description of document)</w:t>
            </w:r>
          </w:p>
        </w:tc>
        <w:tc>
          <w:tcPr>
            <w:tcW w:w="2331" w:type="dxa"/>
            <w:tcBorders>
              <w:bottom w:val="single" w:sz="4" w:space="0" w:color="4BACC6" w:themeColor="accent5"/>
            </w:tcBorders>
            <w:shd w:val="clear" w:color="auto" w:fill="auto"/>
          </w:tcPr>
          <w:p w:rsidR="00B83E30" w:rsidRPr="00093F34" w:rsidRDefault="00B83E30" w:rsidP="00EE2279">
            <w:pPr>
              <w:pStyle w:val="Bluetext"/>
              <w:jc w:val="center"/>
              <w:rPr>
                <w:b/>
                <w:color w:val="auto"/>
                <w:szCs w:val="20"/>
              </w:rPr>
            </w:pPr>
            <w:r w:rsidRPr="00093F34">
              <w:rPr>
                <w:b/>
                <w:color w:val="auto"/>
                <w:szCs w:val="20"/>
              </w:rPr>
              <w:t>Reference</w:t>
            </w:r>
            <w:r w:rsidRPr="00093F34">
              <w:rPr>
                <w:b/>
                <w:color w:val="auto"/>
                <w:szCs w:val="20"/>
              </w:rPr>
              <w:br/>
            </w:r>
            <w:r w:rsidRPr="00093F34">
              <w:rPr>
                <w:color w:val="auto"/>
                <w:szCs w:val="20"/>
              </w:rPr>
              <w:t>(Page no. or section)</w:t>
            </w:r>
          </w:p>
        </w:tc>
      </w:tr>
      <w:tr w:rsidR="00B83E30" w:rsidRPr="00093F34" w:rsidTr="00EE2279">
        <w:tc>
          <w:tcPr>
            <w:tcW w:w="6912" w:type="dxa"/>
            <w:tcBorders>
              <w:top w:val="single" w:sz="4" w:space="0" w:color="4BACC6" w:themeColor="accent5"/>
              <w:bottom w:val="single" w:sz="4" w:space="0" w:color="4BACC6" w:themeColor="accent5"/>
            </w:tcBorders>
            <w:shd w:val="clear" w:color="auto" w:fill="auto"/>
          </w:tcPr>
          <w:p w:rsidR="00B83E30" w:rsidRPr="00093F34" w:rsidRDefault="00B83E30" w:rsidP="00EE2279">
            <w:pPr>
              <w:pStyle w:val="Bluetext"/>
              <w:rPr>
                <w:szCs w:val="20"/>
              </w:rPr>
            </w:pPr>
            <w:r w:rsidRPr="00093F34">
              <w:t>[####]</w:t>
            </w:r>
          </w:p>
        </w:tc>
        <w:tc>
          <w:tcPr>
            <w:tcW w:w="2331" w:type="dxa"/>
            <w:tcBorders>
              <w:top w:val="single" w:sz="4" w:space="0" w:color="4BACC6" w:themeColor="accent5"/>
              <w:bottom w:val="single" w:sz="4" w:space="0" w:color="4BACC6" w:themeColor="accent5"/>
            </w:tcBorders>
            <w:shd w:val="clear" w:color="auto" w:fill="auto"/>
          </w:tcPr>
          <w:p w:rsidR="00B83E30" w:rsidRPr="00093F34" w:rsidRDefault="00B83E30" w:rsidP="00EE2279">
            <w:pPr>
              <w:pStyle w:val="Bluetext"/>
              <w:jc w:val="center"/>
              <w:rPr>
                <w:szCs w:val="20"/>
              </w:rPr>
            </w:pPr>
            <w:r w:rsidRPr="00093F34">
              <w:t>[####]</w:t>
            </w:r>
          </w:p>
        </w:tc>
      </w:tr>
      <w:tr w:rsidR="00B83E30" w:rsidRPr="00093F34" w:rsidTr="00EE2279">
        <w:tc>
          <w:tcPr>
            <w:tcW w:w="6912" w:type="dxa"/>
            <w:tcBorders>
              <w:top w:val="single" w:sz="4" w:space="0" w:color="4BACC6" w:themeColor="accent5"/>
              <w:bottom w:val="single" w:sz="4" w:space="0" w:color="4BACC6" w:themeColor="accent5"/>
            </w:tcBorders>
            <w:shd w:val="clear" w:color="auto" w:fill="auto"/>
          </w:tcPr>
          <w:p w:rsidR="00B83E30" w:rsidRPr="00093F34" w:rsidRDefault="00B83E30" w:rsidP="00EE2279">
            <w:pPr>
              <w:pStyle w:val="Bluetext"/>
            </w:pPr>
            <w:r w:rsidRPr="00093F34">
              <w:t>[####]</w:t>
            </w:r>
          </w:p>
        </w:tc>
        <w:tc>
          <w:tcPr>
            <w:tcW w:w="2331" w:type="dxa"/>
            <w:tcBorders>
              <w:top w:val="single" w:sz="4" w:space="0" w:color="4BACC6" w:themeColor="accent5"/>
              <w:bottom w:val="single" w:sz="4" w:space="0" w:color="4BACC6" w:themeColor="accent5"/>
            </w:tcBorders>
            <w:shd w:val="clear" w:color="auto" w:fill="auto"/>
          </w:tcPr>
          <w:p w:rsidR="00B83E30" w:rsidRPr="00093F34" w:rsidRDefault="00B83E30" w:rsidP="00EE2279">
            <w:pPr>
              <w:pStyle w:val="Bluetext"/>
              <w:jc w:val="center"/>
            </w:pPr>
            <w:r w:rsidRPr="00093F34">
              <w:t>[####]</w:t>
            </w:r>
          </w:p>
        </w:tc>
      </w:tr>
    </w:tbl>
    <w:p w:rsidR="00B83E30" w:rsidRPr="00093F34" w:rsidRDefault="00B83E30" w:rsidP="00EE2279">
      <w:pPr>
        <w:pStyle w:val="Heading2"/>
        <w:keepNext w:val="0"/>
        <w:widowControl w:val="0"/>
      </w:pPr>
    </w:p>
    <w:p w:rsidR="00B83E30" w:rsidRPr="00093F34" w:rsidRDefault="00B83E30" w:rsidP="00EE2279">
      <w:pPr>
        <w:rPr>
          <w:rFonts w:eastAsia="Times New Roman"/>
          <w:noProof/>
          <w:color w:val="8DC63F" w:themeColor="background1"/>
          <w:sz w:val="36"/>
          <w:szCs w:val="32"/>
        </w:rPr>
      </w:pPr>
      <w:r w:rsidRPr="00093F34">
        <w:br w:type="page"/>
      </w:r>
    </w:p>
    <w:p w:rsidR="001C55B2" w:rsidRPr="00093F34" w:rsidRDefault="001C55B2" w:rsidP="00EE2279">
      <w:pPr>
        <w:pStyle w:val="Heading2"/>
        <w:keepNext w:val="0"/>
        <w:widowControl w:val="0"/>
      </w:pPr>
      <w:r w:rsidRPr="00093F34">
        <w:lastRenderedPageBreak/>
        <w:t>DISCUSSION</w:t>
      </w:r>
    </w:p>
    <w:p w:rsidR="00C423D7" w:rsidRPr="00093F34" w:rsidRDefault="00BA2E9A" w:rsidP="00EE2279">
      <w:pPr>
        <w:pStyle w:val="Bluetext"/>
        <w:widowControl w:val="0"/>
        <w:rPr>
          <w:color w:val="auto"/>
        </w:rPr>
      </w:pPr>
      <w:r w:rsidRPr="00093F34">
        <w:rPr>
          <w:color w:val="auto"/>
        </w:rPr>
        <w:t>Outline</w:t>
      </w:r>
      <w:r w:rsidR="00C423D7" w:rsidRPr="00093F34">
        <w:rPr>
          <w:color w:val="auto"/>
        </w:rPr>
        <w:t xml:space="preserve"> any issues you would like to highlight and c</w:t>
      </w:r>
      <w:r w:rsidRPr="00093F34">
        <w:rPr>
          <w:color w:val="auto"/>
        </w:rPr>
        <w:t>larify with</w:t>
      </w:r>
      <w:r w:rsidR="00F21995" w:rsidRPr="00093F34">
        <w:rPr>
          <w:color w:val="auto"/>
        </w:rPr>
        <w:t xml:space="preserve"> the </w:t>
      </w:r>
      <w:r w:rsidR="001A40DF">
        <w:rPr>
          <w:color w:val="auto"/>
        </w:rPr>
        <w:t>Certified Assessor(s)</w:t>
      </w:r>
      <w:r w:rsidR="00F21995" w:rsidRPr="00093F34">
        <w:rPr>
          <w:color w:val="auto"/>
        </w:rPr>
        <w:t>.</w:t>
      </w:r>
    </w:p>
    <w:p w:rsidR="00F21995" w:rsidRPr="00093F34" w:rsidRDefault="00F21995" w:rsidP="00EE2279">
      <w:pPr>
        <w:widowControl w:val="0"/>
        <w:shd w:val="clear" w:color="auto" w:fill="DDDDDD"/>
        <w:spacing w:line="288" w:lineRule="auto"/>
        <w:jc w:val="both"/>
      </w:pPr>
    </w:p>
    <w:p w:rsidR="00F21995" w:rsidRPr="00093F34" w:rsidRDefault="00F21995" w:rsidP="00EE2279">
      <w:pPr>
        <w:widowControl w:val="0"/>
        <w:shd w:val="clear" w:color="auto" w:fill="DDDDDD"/>
        <w:spacing w:line="288" w:lineRule="auto"/>
        <w:jc w:val="both"/>
      </w:pPr>
    </w:p>
    <w:p w:rsidR="00F21995" w:rsidRPr="00093F34" w:rsidRDefault="00F21995" w:rsidP="00EE2279">
      <w:pPr>
        <w:widowControl w:val="0"/>
        <w:shd w:val="clear" w:color="auto" w:fill="DDDDDD"/>
        <w:spacing w:line="288" w:lineRule="auto"/>
        <w:jc w:val="both"/>
      </w:pPr>
    </w:p>
    <w:p w:rsidR="001C55B2" w:rsidRPr="00093F34" w:rsidRDefault="001C55B2" w:rsidP="00EE2279">
      <w:pPr>
        <w:pStyle w:val="Heading2"/>
        <w:keepNext w:val="0"/>
        <w:widowControl w:val="0"/>
      </w:pPr>
      <w:r w:rsidRPr="00093F34">
        <w:t>DECLARATION</w:t>
      </w:r>
    </w:p>
    <w:p w:rsidR="001C55B2" w:rsidRPr="00093F34" w:rsidRDefault="001C55B2" w:rsidP="00EE2279">
      <w:pPr>
        <w:widowControl w:val="0"/>
        <w:rPr>
          <w:rFonts w:eastAsiaTheme="majorEastAsia"/>
        </w:rPr>
      </w:pPr>
      <w:r w:rsidRPr="00093F34">
        <w:rPr>
          <w:rFonts w:eastAsiaTheme="majorEastAsia"/>
        </w:rPr>
        <w:t>I confirm that the information provided in this document is truthful and accurate at the time of completion.</w:t>
      </w:r>
      <w:r w:rsidR="00E51670" w:rsidRPr="00093F34">
        <w:rPr>
          <w:rFonts w:eastAsiaTheme="majorEastAsia"/>
        </w:rPr>
        <w:t xml:space="preserve"> </w:t>
      </w:r>
    </w:p>
    <w:p w:rsidR="00604A7D" w:rsidRPr="00093F34" w:rsidRDefault="00604A7D" w:rsidP="00EE2279">
      <w:pPr>
        <w:widowControl w:val="0"/>
      </w:pPr>
      <w:r w:rsidRPr="00093F34">
        <w:t xml:space="preserve">Provide author details, including name, position and email address: </w:t>
      </w:r>
    </w:p>
    <w:p w:rsidR="0042197C" w:rsidRPr="00093F34" w:rsidRDefault="0042197C" w:rsidP="00EE2279">
      <w:pPr>
        <w:widowControl w:val="0"/>
        <w:shd w:val="clear" w:color="auto" w:fill="DDDDDD"/>
      </w:pPr>
    </w:p>
    <w:p w:rsidR="00604A7D" w:rsidRPr="00093F34" w:rsidRDefault="00604A7D" w:rsidP="00EE2279">
      <w:pPr>
        <w:widowControl w:val="0"/>
        <w:shd w:val="clear" w:color="auto" w:fill="DDDDDD"/>
      </w:pPr>
    </w:p>
    <w:p w:rsidR="00334C8D" w:rsidRPr="00093F34" w:rsidRDefault="00334C8D" w:rsidP="00EE2279">
      <w:pPr>
        <w:widowControl w:val="0"/>
        <w:shd w:val="clear" w:color="auto" w:fill="DDDDDD"/>
      </w:pPr>
    </w:p>
    <w:sdt>
      <w:sdtPr>
        <w:id w:val="2568407"/>
        <w:date>
          <w:dateFormat w:val="d/MM/yyyy"/>
          <w:lid w:val="en-AU"/>
          <w:storeMappedDataAs w:val="dateTime"/>
          <w:calendar w:val="gregorian"/>
        </w:date>
      </w:sdtPr>
      <w:sdtEndPr/>
      <w:sdtContent>
        <w:p w:rsidR="00D144BE" w:rsidRPr="00093F34" w:rsidRDefault="00604A7D" w:rsidP="00683902">
          <w:pPr>
            <w:pStyle w:val="Bluetext"/>
            <w:widowControl w:val="0"/>
            <w:tabs>
              <w:tab w:val="left" w:pos="1120"/>
            </w:tabs>
          </w:pPr>
          <w:r w:rsidRPr="00093F34">
            <w:t>[Date]</w:t>
          </w:r>
          <w:r w:rsidRPr="00093F34">
            <w:tab/>
          </w:r>
        </w:p>
      </w:sdtContent>
    </w:sdt>
    <w:sectPr w:rsidR="00D144BE" w:rsidRPr="00093F34" w:rsidSect="009173CC">
      <w:headerReference w:type="default" r:id="rId8"/>
      <w:foot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AC6" w:rsidRDefault="00AE6AC6" w:rsidP="00AE6AC6">
      <w:pPr>
        <w:spacing w:before="0" w:after="0" w:line="240" w:lineRule="auto"/>
      </w:pPr>
      <w:r>
        <w:separator/>
      </w:r>
    </w:p>
  </w:endnote>
  <w:endnote w:type="continuationSeparator" w:id="0">
    <w:p w:rsidR="00AE6AC6" w:rsidRDefault="00AE6AC6" w:rsidP="00AE6AC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AC6" w:rsidRDefault="00AE6AC6">
    <w:pPr>
      <w:pStyle w:val="Footer"/>
    </w:pPr>
    <w:r>
      <w:rPr>
        <w:noProof/>
        <w:lang w:eastAsia="en-AU"/>
      </w:rPr>
      <w:drawing>
        <wp:inline distT="0" distB="0" distL="0" distR="0" wp14:anchorId="32802449" wp14:editId="78FCD24B">
          <wp:extent cx="2714211" cy="352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tar_Developed by the GBCA_Landscape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6186" cy="35268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AC6" w:rsidRDefault="00AE6AC6" w:rsidP="00AE6AC6">
      <w:pPr>
        <w:spacing w:before="0" w:after="0" w:line="240" w:lineRule="auto"/>
      </w:pPr>
      <w:r>
        <w:separator/>
      </w:r>
    </w:p>
  </w:footnote>
  <w:footnote w:type="continuationSeparator" w:id="0">
    <w:p w:rsidR="00AE6AC6" w:rsidRDefault="00AE6AC6" w:rsidP="00AE6AC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016" w:rsidRPr="00683902" w:rsidRDefault="00683902" w:rsidP="00683902">
    <w:pPr>
      <w:pStyle w:val="Header"/>
      <w:pBdr>
        <w:bottom w:val="single" w:sz="4" w:space="1" w:color="auto"/>
      </w:pBdr>
      <w:tabs>
        <w:tab w:val="clear" w:pos="9026"/>
        <w:tab w:val="left" w:pos="5103"/>
        <w:tab w:val="right" w:pos="9639"/>
      </w:tabs>
      <w:ind w:right="-612" w:hanging="567"/>
      <w:rPr>
        <w:rFonts w:asciiTheme="minorHAnsi" w:eastAsiaTheme="minorHAnsi" w:hAnsiTheme="minorHAnsi" w:cstheme="minorBidi"/>
        <w:color w:val="auto"/>
        <w:sz w:val="16"/>
        <w:szCs w:val="16"/>
      </w:rPr>
    </w:pPr>
    <w:r>
      <w:rPr>
        <w:sz w:val="16"/>
        <w:szCs w:val="16"/>
      </w:rPr>
      <w:t xml:space="preserve">Green Star – Performance v1.2 </w:t>
    </w:r>
    <w:r>
      <w:rPr>
        <w:sz w:val="16"/>
        <w:szCs w:val="16"/>
      </w:rPr>
      <w:tab/>
    </w:r>
    <w:r>
      <w:rPr>
        <w:sz w:val="16"/>
        <w:szCs w:val="16"/>
      </w:rPr>
      <w:tab/>
    </w:r>
    <w:r>
      <w:rPr>
        <w:sz w:val="16"/>
        <w:szCs w:val="16"/>
      </w:rPr>
      <w:tab/>
      <w:t>Initial Certification Submission Template r1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1EC79C3"/>
    <w:multiLevelType w:val="hybridMultilevel"/>
    <w:tmpl w:val="19D45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8C946D0"/>
    <w:multiLevelType w:val="multilevel"/>
    <w:tmpl w:val="00000001"/>
    <w:numStyleLink w:val="Bullets"/>
  </w:abstractNum>
  <w:abstractNum w:abstractNumId="29"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2"/>
  </w:num>
  <w:num w:numId="8">
    <w:abstractNumId w:val="20"/>
  </w:num>
  <w:num w:numId="9">
    <w:abstractNumId w:val="28"/>
  </w:num>
  <w:num w:numId="10">
    <w:abstractNumId w:val="27"/>
  </w:num>
  <w:num w:numId="11">
    <w:abstractNumId w:val="25"/>
  </w:num>
  <w:num w:numId="12">
    <w:abstractNumId w:val="18"/>
  </w:num>
  <w:num w:numId="13">
    <w:abstractNumId w:val="16"/>
  </w:num>
  <w:num w:numId="14">
    <w:abstractNumId w:val="17"/>
  </w:num>
  <w:num w:numId="15">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0"/>
  </w:num>
  <w:num w:numId="27">
    <w:abstractNumId w:val="24"/>
  </w:num>
  <w:num w:numId="28">
    <w:abstractNumId w:val="19"/>
  </w:num>
  <w:num w:numId="29">
    <w:abstractNumId w:val="26"/>
  </w:num>
  <w:num w:numId="30">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29"/>
  </w:num>
  <w:num w:numId="34">
    <w:abstractNumId w:val="31"/>
  </w:num>
  <w:num w:numId="35">
    <w:abstractNumId w:val="23"/>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14A"/>
    <w:rsid w:val="000120A1"/>
    <w:rsid w:val="00015B85"/>
    <w:rsid w:val="00017B56"/>
    <w:rsid w:val="0002622D"/>
    <w:rsid w:val="00033C84"/>
    <w:rsid w:val="00041305"/>
    <w:rsid w:val="000414A1"/>
    <w:rsid w:val="00093F34"/>
    <w:rsid w:val="000B0111"/>
    <w:rsid w:val="00145EF1"/>
    <w:rsid w:val="00155FD6"/>
    <w:rsid w:val="00166528"/>
    <w:rsid w:val="001A40DF"/>
    <w:rsid w:val="001A76C9"/>
    <w:rsid w:val="001C087A"/>
    <w:rsid w:val="001C55B2"/>
    <w:rsid w:val="002038E5"/>
    <w:rsid w:val="00224754"/>
    <w:rsid w:val="00253282"/>
    <w:rsid w:val="0026389D"/>
    <w:rsid w:val="00291D61"/>
    <w:rsid w:val="002B1FC4"/>
    <w:rsid w:val="00313F06"/>
    <w:rsid w:val="00334C8D"/>
    <w:rsid w:val="00343B85"/>
    <w:rsid w:val="00376F70"/>
    <w:rsid w:val="00385775"/>
    <w:rsid w:val="003864B6"/>
    <w:rsid w:val="00386BF8"/>
    <w:rsid w:val="003A3537"/>
    <w:rsid w:val="003B3250"/>
    <w:rsid w:val="003D3C2E"/>
    <w:rsid w:val="003D5016"/>
    <w:rsid w:val="003F4D63"/>
    <w:rsid w:val="00401BAC"/>
    <w:rsid w:val="00411532"/>
    <w:rsid w:val="00415DAA"/>
    <w:rsid w:val="00421258"/>
    <w:rsid w:val="0042197C"/>
    <w:rsid w:val="00441FDE"/>
    <w:rsid w:val="004424F5"/>
    <w:rsid w:val="00472B70"/>
    <w:rsid w:val="0049202C"/>
    <w:rsid w:val="004D4918"/>
    <w:rsid w:val="004F2472"/>
    <w:rsid w:val="00500323"/>
    <w:rsid w:val="005205F4"/>
    <w:rsid w:val="00543FCE"/>
    <w:rsid w:val="00577D2A"/>
    <w:rsid w:val="00582A1D"/>
    <w:rsid w:val="00583A65"/>
    <w:rsid w:val="005959BE"/>
    <w:rsid w:val="005B114A"/>
    <w:rsid w:val="005C2F1A"/>
    <w:rsid w:val="005C34D2"/>
    <w:rsid w:val="005C544E"/>
    <w:rsid w:val="005C692B"/>
    <w:rsid w:val="005D0AFA"/>
    <w:rsid w:val="005E267B"/>
    <w:rsid w:val="006045E0"/>
    <w:rsid w:val="00604A7D"/>
    <w:rsid w:val="00655999"/>
    <w:rsid w:val="00683902"/>
    <w:rsid w:val="00696088"/>
    <w:rsid w:val="006B3D65"/>
    <w:rsid w:val="006B6118"/>
    <w:rsid w:val="006C09EF"/>
    <w:rsid w:val="006D3C47"/>
    <w:rsid w:val="00710354"/>
    <w:rsid w:val="0075170B"/>
    <w:rsid w:val="00752376"/>
    <w:rsid w:val="007537EB"/>
    <w:rsid w:val="007772D5"/>
    <w:rsid w:val="00786C20"/>
    <w:rsid w:val="007A7D2D"/>
    <w:rsid w:val="007B643D"/>
    <w:rsid w:val="007E22A9"/>
    <w:rsid w:val="00805862"/>
    <w:rsid w:val="008139F5"/>
    <w:rsid w:val="00830329"/>
    <w:rsid w:val="00833D8E"/>
    <w:rsid w:val="008400D3"/>
    <w:rsid w:val="00841903"/>
    <w:rsid w:val="0086343F"/>
    <w:rsid w:val="008A3A70"/>
    <w:rsid w:val="008A4759"/>
    <w:rsid w:val="008D2570"/>
    <w:rsid w:val="008E2EB8"/>
    <w:rsid w:val="009018C1"/>
    <w:rsid w:val="009173CC"/>
    <w:rsid w:val="00941D1F"/>
    <w:rsid w:val="00950859"/>
    <w:rsid w:val="00955DBE"/>
    <w:rsid w:val="009A13BF"/>
    <w:rsid w:val="009E45D5"/>
    <w:rsid w:val="00A14DE0"/>
    <w:rsid w:val="00A207CE"/>
    <w:rsid w:val="00A45B94"/>
    <w:rsid w:val="00A61BD7"/>
    <w:rsid w:val="00A77B3E"/>
    <w:rsid w:val="00AA2E9F"/>
    <w:rsid w:val="00AA4E68"/>
    <w:rsid w:val="00AD7849"/>
    <w:rsid w:val="00AE6AC6"/>
    <w:rsid w:val="00AF437B"/>
    <w:rsid w:val="00B04026"/>
    <w:rsid w:val="00B15DA1"/>
    <w:rsid w:val="00B16241"/>
    <w:rsid w:val="00B43004"/>
    <w:rsid w:val="00B83E30"/>
    <w:rsid w:val="00BA2E9A"/>
    <w:rsid w:val="00BC1D56"/>
    <w:rsid w:val="00BF4BE0"/>
    <w:rsid w:val="00C172F4"/>
    <w:rsid w:val="00C264EA"/>
    <w:rsid w:val="00C317BB"/>
    <w:rsid w:val="00C421F9"/>
    <w:rsid w:val="00C423D7"/>
    <w:rsid w:val="00CA175C"/>
    <w:rsid w:val="00CE05E9"/>
    <w:rsid w:val="00CF0FB1"/>
    <w:rsid w:val="00D144BE"/>
    <w:rsid w:val="00D15333"/>
    <w:rsid w:val="00D20DA9"/>
    <w:rsid w:val="00D34A57"/>
    <w:rsid w:val="00D55E65"/>
    <w:rsid w:val="00D67935"/>
    <w:rsid w:val="00D70E27"/>
    <w:rsid w:val="00D80EAC"/>
    <w:rsid w:val="00D81901"/>
    <w:rsid w:val="00DA27D3"/>
    <w:rsid w:val="00DB2326"/>
    <w:rsid w:val="00DE57AB"/>
    <w:rsid w:val="00DF0E45"/>
    <w:rsid w:val="00DF4B97"/>
    <w:rsid w:val="00E15F6B"/>
    <w:rsid w:val="00E51670"/>
    <w:rsid w:val="00E52F47"/>
    <w:rsid w:val="00E63EF6"/>
    <w:rsid w:val="00E70DB1"/>
    <w:rsid w:val="00EC4E1C"/>
    <w:rsid w:val="00EE0752"/>
    <w:rsid w:val="00EE2279"/>
    <w:rsid w:val="00F01B73"/>
    <w:rsid w:val="00F21995"/>
    <w:rsid w:val="00F26543"/>
    <w:rsid w:val="00F30237"/>
    <w:rsid w:val="00F43E46"/>
    <w:rsid w:val="00F93D08"/>
    <w:rsid w:val="00FB2507"/>
    <w:rsid w:val="00FC2C5B"/>
    <w:rsid w:val="00FC67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docId w15:val="{18B12283-5B63-406C-9FF1-38B257B46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EE2279"/>
    <w:pPr>
      <w:keepNext/>
      <w:spacing w:before="0" w:line="240" w:lineRule="auto"/>
      <w:ind w:right="-1"/>
      <w:outlineLvl w:val="0"/>
    </w:pPr>
    <w:rPr>
      <w:rFonts w:eastAsia="Calibri"/>
      <w:caps/>
      <w:noProof/>
      <w:color w:val="4BACC6" w:themeColor="accent5"/>
      <w:sz w:val="44"/>
      <w:szCs w:val="44"/>
    </w:rPr>
  </w:style>
  <w:style w:type="paragraph" w:styleId="Heading2">
    <w:name w:val="heading 2"/>
    <w:basedOn w:val="Normal"/>
    <w:next w:val="Normal"/>
    <w:link w:val="Heading2Char"/>
    <w:autoRedefine/>
    <w:qFormat/>
    <w:rsid w:val="00EE2279"/>
    <w:pPr>
      <w:keepNext/>
      <w:spacing w:before="240" w:line="240" w:lineRule="auto"/>
      <w:outlineLvl w:val="1"/>
    </w:pPr>
    <w:rPr>
      <w:rFonts w:eastAsia="Times New Roman"/>
      <w:caps/>
      <w:noProof/>
      <w:color w:val="4BACC6" w:themeColor="accent5"/>
      <w:sz w:val="36"/>
      <w:szCs w:val="32"/>
    </w:rPr>
  </w:style>
  <w:style w:type="paragraph" w:styleId="Heading3">
    <w:name w:val="heading 3"/>
    <w:basedOn w:val="Normal"/>
    <w:next w:val="Normal"/>
    <w:link w:val="Heading3Char"/>
    <w:autoRedefine/>
    <w:qFormat/>
    <w:rsid w:val="00EE2279"/>
    <w:pPr>
      <w:keepNext/>
      <w:spacing w:before="240" w:line="240" w:lineRule="auto"/>
      <w:outlineLvl w:val="2"/>
    </w:pPr>
    <w:rPr>
      <w:caps/>
      <w:color w:val="4BACC6" w:themeColor="accent5"/>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69962C"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B83E30"/>
    <w:tblPr>
      <w:tblBorders>
        <w:top w:val="single" w:sz="4" w:space="0" w:color="8DC63F" w:themeColor="background1"/>
        <w:bottom w:val="single" w:sz="4" w:space="0" w:color="8DC63F" w:themeColor="background1"/>
        <w:insideH w:val="single" w:sz="4" w:space="0" w:color="8DC63F" w:themeColor="background1"/>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EE2279"/>
    <w:rPr>
      <w:rFonts w:ascii="Arial" w:hAnsi="Arial" w:cs="Arial"/>
      <w:caps/>
      <w:noProof/>
      <w:color w:val="4BACC6" w:themeColor="accent5"/>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EE2279"/>
    <w:rPr>
      <w:rFonts w:ascii="Arial" w:eastAsia="Arial" w:hAnsi="Arial" w:cs="Arial"/>
      <w:caps/>
      <w:color w:val="4BACC6" w:themeColor="accent5"/>
      <w:sz w:val="24"/>
      <w:szCs w:val="28"/>
      <w:lang w:val="en-AU"/>
    </w:rPr>
  </w:style>
  <w:style w:type="paragraph" w:customStyle="1" w:styleId="Bluetext">
    <w:name w:val="Blue text"/>
    <w:basedOn w:val="Normal"/>
    <w:qFormat/>
    <w:rsid w:val="00B83E30"/>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317BB"/>
    <w:rPr>
      <w:rFonts w:ascii="Arial" w:eastAsia="Arial" w:hAnsi="Arial" w:cs="Arial"/>
      <w:color w:val="000000"/>
      <w:szCs w:val="22"/>
      <w:lang w:val="en-AU"/>
    </w:rPr>
  </w:style>
  <w:style w:type="paragraph" w:styleId="Header">
    <w:name w:val="header"/>
    <w:basedOn w:val="Normal"/>
    <w:link w:val="HeaderChar"/>
    <w:locked/>
    <w:rsid w:val="00AE6AC6"/>
    <w:pPr>
      <w:tabs>
        <w:tab w:val="center" w:pos="4513"/>
        <w:tab w:val="right" w:pos="9026"/>
      </w:tabs>
      <w:spacing w:before="0" w:after="0" w:line="240" w:lineRule="auto"/>
    </w:pPr>
  </w:style>
  <w:style w:type="character" w:customStyle="1" w:styleId="HeaderChar">
    <w:name w:val="Header Char"/>
    <w:basedOn w:val="DefaultParagraphFont"/>
    <w:link w:val="Header"/>
    <w:rsid w:val="00AE6AC6"/>
    <w:rPr>
      <w:rFonts w:ascii="Arial" w:eastAsia="Arial" w:hAnsi="Arial" w:cs="Arial"/>
      <w:color w:val="000000"/>
      <w:szCs w:val="22"/>
      <w:lang w:val="en-AU"/>
    </w:rPr>
  </w:style>
  <w:style w:type="paragraph" w:styleId="Footer">
    <w:name w:val="footer"/>
    <w:basedOn w:val="Normal"/>
    <w:link w:val="FooterChar"/>
    <w:locked/>
    <w:rsid w:val="00AE6AC6"/>
    <w:pPr>
      <w:tabs>
        <w:tab w:val="center" w:pos="4513"/>
        <w:tab w:val="right" w:pos="9026"/>
      </w:tabs>
      <w:spacing w:before="0" w:after="0" w:line="240" w:lineRule="auto"/>
    </w:pPr>
  </w:style>
  <w:style w:type="character" w:customStyle="1" w:styleId="FooterChar">
    <w:name w:val="Footer Char"/>
    <w:basedOn w:val="DefaultParagraphFont"/>
    <w:link w:val="Footer"/>
    <w:rsid w:val="00AE6AC6"/>
    <w:rPr>
      <w:rFonts w:ascii="Arial" w:eastAsia="Arial" w:hAnsi="Arial" w:cs="Arial"/>
      <w:color w:val="000000"/>
      <w:szCs w:val="22"/>
      <w:lang w:val="en-AU"/>
    </w:rPr>
  </w:style>
  <w:style w:type="table" w:customStyle="1" w:styleId="Style2">
    <w:name w:val="Style2"/>
    <w:basedOn w:val="TableNormal"/>
    <w:uiPriority w:val="99"/>
    <w:rsid w:val="00C264EA"/>
    <w:rPr>
      <w:rFonts w:ascii="Arial" w:hAnsi="Arial"/>
    </w:rPr>
    <w:tblP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0206">
      <w:bodyDiv w:val="1"/>
      <w:marLeft w:val="0"/>
      <w:marRight w:val="0"/>
      <w:marTop w:val="0"/>
      <w:marBottom w:val="0"/>
      <w:divBdr>
        <w:top w:val="none" w:sz="0" w:space="0" w:color="auto"/>
        <w:left w:val="none" w:sz="0" w:space="0" w:color="auto"/>
        <w:bottom w:val="none" w:sz="0" w:space="0" w:color="auto"/>
        <w:right w:val="none" w:sz="0" w:space="0" w:color="auto"/>
      </w:divBdr>
    </w:div>
    <w:div w:id="1175341121">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942759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Green Star colours">
      <a:dk1>
        <a:srgbClr val="FFC20E"/>
      </a:dk1>
      <a:lt1>
        <a:srgbClr val="8DC63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641B7120-23C3-4799-9085-4BD8A35F6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371</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2</cp:revision>
  <cp:lastPrinted>2014-10-22T23:22:00Z</cp:lastPrinted>
  <dcterms:created xsi:type="dcterms:W3CDTF">2017-11-28T01:40:00Z</dcterms:created>
  <dcterms:modified xsi:type="dcterms:W3CDTF">2017-11-28T01:40:00Z</dcterms:modified>
</cp:coreProperties>
</file>