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D381A" w14:textId="77777777" w:rsidR="001D573B" w:rsidRPr="00A244E4" w:rsidRDefault="001F1AE8" w:rsidP="001D573B">
      <w:pPr>
        <w:pStyle w:val="Heading1"/>
        <w:pBdr>
          <w:bottom w:val="single" w:sz="4" w:space="1" w:color="17365D" w:themeColor="text2" w:themeShade="BF"/>
        </w:pBdr>
        <w:rPr>
          <w:rFonts w:cs="Arial"/>
        </w:rPr>
      </w:pPr>
      <w:r w:rsidRPr="00A244E4">
        <w:rPr>
          <w:rFonts w:cs="Arial"/>
        </w:rPr>
        <w:t>Quality of Amenities</w:t>
      </w:r>
    </w:p>
    <w:p w14:paraId="0CAE2CB8" w14:textId="77777777" w:rsidR="001D573B" w:rsidRPr="00A244E4" w:rsidRDefault="001D573B" w:rsidP="00F34B54">
      <w:pPr>
        <w:pStyle w:val="Heading3"/>
        <w:ind w:left="720" w:hanging="720"/>
        <w:rPr>
          <w:rFonts w:cs="Arial"/>
          <w:sz w:val="24"/>
          <w:szCs w:val="24"/>
        </w:rPr>
      </w:pPr>
      <w:r w:rsidRPr="00A244E4">
        <w:rPr>
          <w:rFonts w:cs="Arial"/>
          <w:sz w:val="24"/>
          <w:szCs w:val="24"/>
        </w:rPr>
        <w:t xml:space="preserve">Credit </w:t>
      </w:r>
      <w:r w:rsidR="001F1AE8" w:rsidRPr="00A244E4">
        <w:rPr>
          <w:rFonts w:cs="Arial"/>
          <w:sz w:val="24"/>
          <w:szCs w:val="24"/>
        </w:rPr>
        <w:t>14</w:t>
      </w:r>
    </w:p>
    <w:p w14:paraId="64315204" w14:textId="662AA643" w:rsidR="001D573B" w:rsidRPr="00A244E4" w:rsidRDefault="001D573B" w:rsidP="00F34B54">
      <w:pPr>
        <w:pStyle w:val="Heading3"/>
        <w:ind w:left="720" w:hanging="720"/>
        <w:rPr>
          <w:rFonts w:cs="Arial"/>
          <w:sz w:val="24"/>
          <w:szCs w:val="24"/>
        </w:rPr>
      </w:pPr>
      <w:r w:rsidRPr="00A244E4">
        <w:rPr>
          <w:rFonts w:cs="Arial"/>
          <w:sz w:val="24"/>
          <w:szCs w:val="24"/>
        </w:rPr>
        <w:t>Design Review Submission</w:t>
      </w:r>
      <w:r w:rsidRPr="00A244E4">
        <w:rPr>
          <w:rFonts w:cs="Arial"/>
          <w:sz w:val="24"/>
          <w:szCs w:val="24"/>
        </w:rPr>
        <w:tab/>
      </w:r>
      <w:sdt>
        <w:sdtPr>
          <w:rPr>
            <w:rFonts w:cs="Arial"/>
            <w:bCs w:val="0"/>
            <w:caps w:val="0"/>
            <w:sz w:val="24"/>
            <w:szCs w:val="24"/>
          </w:rPr>
          <w:id w:val="-1003357929"/>
        </w:sdtPr>
        <w:sdtEndPr/>
        <w:sdtContent>
          <w:sdt>
            <w:sdtPr>
              <w:rPr>
                <w:rFonts w:cs="Arial"/>
                <w:bCs w:val="0"/>
                <w:caps w:val="0"/>
                <w:sz w:val="24"/>
                <w:szCs w:val="24"/>
              </w:rPr>
              <w:id w:val="107378081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B223C6" w:rsidRPr="00CB0AB0">
                <w:rPr>
                  <w:rFonts w:ascii="Segoe UI Symbol" w:eastAsia="MS Gothic" w:hAnsi="Segoe UI Symbol" w:cs="Segoe UI Symbol"/>
                  <w:sz w:val="24"/>
                  <w:szCs w:val="24"/>
                </w:rPr>
                <w:t>☐</w:t>
              </w:r>
            </w:sdtContent>
          </w:sdt>
        </w:sdtContent>
      </w:sdt>
      <w:r w:rsidRPr="00A244E4">
        <w:rPr>
          <w:rFonts w:cs="Arial"/>
          <w:sz w:val="24"/>
          <w:szCs w:val="24"/>
        </w:rPr>
        <w:tab/>
        <w:t>As Built Submission</w:t>
      </w:r>
      <w:r w:rsidRPr="00A244E4">
        <w:rPr>
          <w:rFonts w:cs="Arial"/>
          <w:sz w:val="24"/>
          <w:szCs w:val="24"/>
        </w:rPr>
        <w:tab/>
        <w:t xml:space="preserve"> </w:t>
      </w:r>
      <w:sdt>
        <w:sdtPr>
          <w:rPr>
            <w:rFonts w:cs="Arial"/>
            <w:bCs w:val="0"/>
            <w:caps w:val="0"/>
            <w:sz w:val="24"/>
            <w:szCs w:val="24"/>
          </w:rPr>
          <w:id w:val="1532459039"/>
        </w:sdtPr>
        <w:sdtEndPr/>
        <w:sdtContent>
          <w:sdt>
            <w:sdtPr>
              <w:rPr>
                <w:rFonts w:cs="Arial"/>
                <w:bCs w:val="0"/>
                <w:caps w:val="0"/>
                <w:sz w:val="24"/>
                <w:szCs w:val="24"/>
              </w:rPr>
              <w:id w:val="-18342940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8C03F2" w:rsidRPr="00CB0AB0">
                <w:rPr>
                  <w:rFonts w:ascii="Segoe UI Symbol" w:eastAsia="MS Gothic" w:hAnsi="Segoe UI Symbol" w:cs="Segoe UI Symbol"/>
                  <w:sz w:val="24"/>
                  <w:szCs w:val="24"/>
                </w:rPr>
                <w:t>☐</w:t>
              </w:r>
            </w:sdtContent>
          </w:sdt>
        </w:sdtContent>
      </w:sdt>
      <w:r w:rsidRPr="00A244E4">
        <w:rPr>
          <w:rFonts w:cs="Arial"/>
          <w:sz w:val="24"/>
          <w:szCs w:val="24"/>
        </w:rPr>
        <w:t xml:space="preserve">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568"/>
        <w:gridCol w:w="933"/>
        <w:gridCol w:w="3111"/>
        <w:gridCol w:w="1415"/>
      </w:tblGrid>
      <w:tr w:rsidR="001D573B" w:rsidRPr="00CB0AB0" w14:paraId="7256BB83" w14:textId="77777777" w:rsidTr="00B533A9">
        <w:tc>
          <w:tcPr>
            <w:tcW w:w="1976" w:type="pct"/>
            <w:vAlign w:val="center"/>
          </w:tcPr>
          <w:p w14:paraId="53244BD4" w14:textId="77777777" w:rsidR="001D573B" w:rsidRPr="00A244E4" w:rsidRDefault="001D573B" w:rsidP="00F34B54">
            <w:pPr>
              <w:pStyle w:val="Heading3"/>
              <w:spacing w:before="120"/>
              <w:rPr>
                <w:rFonts w:cs="Arial"/>
                <w:sz w:val="24"/>
                <w:szCs w:val="24"/>
              </w:rPr>
            </w:pPr>
            <w:r w:rsidRPr="00A244E4">
              <w:rPr>
                <w:rFonts w:cs="Arial"/>
                <w:sz w:val="24"/>
                <w:szCs w:val="24"/>
              </w:rPr>
              <w:t>Total Points available:</w:t>
            </w:r>
          </w:p>
        </w:tc>
        <w:tc>
          <w:tcPr>
            <w:tcW w:w="517" w:type="pct"/>
            <w:vAlign w:val="center"/>
          </w:tcPr>
          <w:p w14:paraId="327DDED4" w14:textId="77777777" w:rsidR="001D573B" w:rsidRPr="00A244E4" w:rsidRDefault="001D573B" w:rsidP="00F34B54">
            <w:pPr>
              <w:pStyle w:val="Heading3"/>
              <w:spacing w:before="120"/>
              <w:ind w:left="720" w:hanging="720"/>
              <w:rPr>
                <w:rFonts w:cs="Arial"/>
                <w:sz w:val="24"/>
                <w:szCs w:val="24"/>
              </w:rPr>
            </w:pPr>
            <w:r w:rsidRPr="00A244E4">
              <w:rPr>
                <w:rFonts w:cs="Arial"/>
                <w:sz w:val="24"/>
                <w:szCs w:val="24"/>
              </w:rPr>
              <w:t>1</w:t>
            </w:r>
          </w:p>
        </w:tc>
        <w:tc>
          <w:tcPr>
            <w:tcW w:w="1723" w:type="pct"/>
            <w:vAlign w:val="center"/>
          </w:tcPr>
          <w:p w14:paraId="21DA4A8D" w14:textId="77777777" w:rsidR="001D573B" w:rsidRPr="00A244E4" w:rsidRDefault="001D573B" w:rsidP="00F34B54">
            <w:pPr>
              <w:pStyle w:val="Heading3"/>
              <w:spacing w:before="120"/>
              <w:rPr>
                <w:rFonts w:cs="Arial"/>
                <w:sz w:val="24"/>
                <w:szCs w:val="24"/>
              </w:rPr>
            </w:pPr>
            <w:r w:rsidRPr="00A244E4">
              <w:rPr>
                <w:rFonts w:cs="Arial"/>
                <w:sz w:val="24"/>
                <w:szCs w:val="24"/>
              </w:rPr>
              <w:t>Points claimed:</w:t>
            </w:r>
          </w:p>
        </w:tc>
        <w:tc>
          <w:tcPr>
            <w:tcW w:w="785" w:type="pct"/>
            <w:vAlign w:val="center"/>
          </w:tcPr>
          <w:p w14:paraId="4E6ACD67" w14:textId="77777777" w:rsidR="001D573B" w:rsidRPr="00A244E4" w:rsidRDefault="00CF36CF" w:rsidP="00B533A9">
            <w:pPr>
              <w:pStyle w:val="Heading3"/>
              <w:spacing w:before="120"/>
              <w:rPr>
                <w:rFonts w:cs="Arial"/>
                <w:sz w:val="24"/>
                <w:szCs w:val="24"/>
              </w:rPr>
            </w:pPr>
            <w:r w:rsidRPr="00A244E4">
              <w:rPr>
                <w:rFonts w:cs="Arial"/>
                <w:color w:val="8064A2" w:themeColor="accent4"/>
                <w:sz w:val="24"/>
                <w:szCs w:val="24"/>
              </w:rPr>
              <w:t>[#]</w:t>
            </w:r>
          </w:p>
        </w:tc>
      </w:tr>
    </w:tbl>
    <w:p w14:paraId="04647B4B" w14:textId="77777777" w:rsidR="005C34D2" w:rsidRPr="00A244E4" w:rsidRDefault="005C34D2">
      <w:pPr>
        <w:rPr>
          <w:rFonts w:cs="Arial"/>
        </w:rPr>
      </w:pP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0E0" w:firstRow="1" w:lastRow="1" w:firstColumn="1" w:lastColumn="0" w:noHBand="0" w:noVBand="0"/>
      </w:tblPr>
      <w:tblGrid>
        <w:gridCol w:w="659"/>
        <w:gridCol w:w="1800"/>
        <w:gridCol w:w="4526"/>
        <w:gridCol w:w="1071"/>
        <w:gridCol w:w="971"/>
      </w:tblGrid>
      <w:tr w:rsidR="007F1199" w:rsidRPr="00CB0AB0" w14:paraId="507DAFBD" w14:textId="77777777" w:rsidTr="007F1199">
        <w:tc>
          <w:tcPr>
            <w:tcW w:w="365" w:type="pct"/>
            <w:vAlign w:val="center"/>
          </w:tcPr>
          <w:p w14:paraId="1DDA9289" w14:textId="77777777" w:rsidR="007F1199" w:rsidRPr="00A244E4" w:rsidRDefault="007F1199" w:rsidP="00B533A9">
            <w:pPr>
              <w:spacing w:before="120" w:after="120"/>
              <w:jc w:val="center"/>
              <w:rPr>
                <w:rStyle w:val="StyleBold"/>
                <w:rFonts w:cs="Arial"/>
                <w:b w:val="0"/>
                <w:bCs w:val="0"/>
                <w:caps/>
                <w:color w:val="FFC10E"/>
                <w:szCs w:val="20"/>
              </w:rPr>
            </w:pPr>
          </w:p>
        </w:tc>
        <w:tc>
          <w:tcPr>
            <w:tcW w:w="997" w:type="pct"/>
            <w:vAlign w:val="center"/>
          </w:tcPr>
          <w:p w14:paraId="653464A3" w14:textId="77777777" w:rsidR="007F1199" w:rsidRPr="00A244E4" w:rsidRDefault="007F1199" w:rsidP="00B533A9">
            <w:pPr>
              <w:spacing w:before="120" w:after="120"/>
              <w:rPr>
                <w:rStyle w:val="StyleBold"/>
                <w:rFonts w:cs="Arial"/>
                <w:bCs w:val="0"/>
                <w:caps/>
                <w:color w:val="FFC10E"/>
                <w:szCs w:val="20"/>
              </w:rPr>
            </w:pPr>
            <w:r w:rsidRPr="00A244E4">
              <w:rPr>
                <w:rStyle w:val="StyleBold"/>
                <w:rFonts w:cs="Arial"/>
                <w:szCs w:val="20"/>
              </w:rPr>
              <w:t>Name</w:t>
            </w:r>
          </w:p>
        </w:tc>
        <w:tc>
          <w:tcPr>
            <w:tcW w:w="2507" w:type="pct"/>
            <w:vAlign w:val="center"/>
          </w:tcPr>
          <w:p w14:paraId="2605BD5F" w14:textId="77777777" w:rsidR="007F1199" w:rsidRPr="00A244E4" w:rsidRDefault="007F1199" w:rsidP="00B533A9">
            <w:pPr>
              <w:spacing w:before="120" w:after="120"/>
              <w:rPr>
                <w:rStyle w:val="StyleBold"/>
                <w:rFonts w:cs="Arial"/>
                <w:bCs w:val="0"/>
                <w:caps/>
                <w:color w:val="365F91" w:themeColor="accent1" w:themeShade="BF"/>
                <w:szCs w:val="20"/>
              </w:rPr>
            </w:pPr>
            <w:r w:rsidRPr="00A244E4">
              <w:rPr>
                <w:rStyle w:val="StyleBold"/>
                <w:rFonts w:cs="Arial"/>
                <w:szCs w:val="20"/>
              </w:rPr>
              <w:t>Description</w:t>
            </w:r>
          </w:p>
        </w:tc>
        <w:tc>
          <w:tcPr>
            <w:tcW w:w="593" w:type="pct"/>
          </w:tcPr>
          <w:p w14:paraId="453EBE87" w14:textId="77777777" w:rsidR="007F1199" w:rsidRPr="00A244E4" w:rsidRDefault="007F1199" w:rsidP="00B533A9">
            <w:pPr>
              <w:spacing w:before="120" w:after="120"/>
              <w:jc w:val="center"/>
              <w:rPr>
                <w:rStyle w:val="StyleBold"/>
                <w:rFonts w:cs="Arial"/>
                <w:bCs w:val="0"/>
                <w:caps/>
                <w:color w:val="FFC10E"/>
                <w:sz w:val="19"/>
                <w:szCs w:val="19"/>
              </w:rPr>
            </w:pPr>
            <w:r w:rsidRPr="00A244E4">
              <w:rPr>
                <w:rStyle w:val="StyleBold"/>
                <w:rFonts w:cs="Arial"/>
                <w:sz w:val="19"/>
                <w:szCs w:val="19"/>
              </w:rPr>
              <w:t>Points Available</w:t>
            </w:r>
          </w:p>
        </w:tc>
        <w:tc>
          <w:tcPr>
            <w:tcW w:w="538" w:type="pct"/>
            <w:vAlign w:val="center"/>
          </w:tcPr>
          <w:p w14:paraId="132012CB" w14:textId="77777777" w:rsidR="007F1199" w:rsidRPr="00A244E4" w:rsidRDefault="007F1199" w:rsidP="00B533A9">
            <w:pPr>
              <w:spacing w:before="120" w:after="120"/>
              <w:jc w:val="center"/>
              <w:rPr>
                <w:rStyle w:val="StyleBold"/>
                <w:rFonts w:cs="Arial"/>
                <w:bCs w:val="0"/>
                <w:caps/>
                <w:color w:val="FFC10E"/>
                <w:sz w:val="19"/>
                <w:szCs w:val="19"/>
              </w:rPr>
            </w:pPr>
            <w:r w:rsidRPr="00A244E4">
              <w:rPr>
                <w:rStyle w:val="StyleBold"/>
                <w:rFonts w:cs="Arial"/>
                <w:sz w:val="19"/>
                <w:szCs w:val="19"/>
              </w:rPr>
              <w:t>Points Claimed</w:t>
            </w:r>
          </w:p>
        </w:tc>
      </w:tr>
      <w:tr w:rsidR="007F1199" w:rsidRPr="00CB0AB0" w14:paraId="6B783A87" w14:textId="77777777" w:rsidTr="004156C2">
        <w:tc>
          <w:tcPr>
            <w:tcW w:w="365" w:type="pct"/>
            <w:vAlign w:val="center"/>
          </w:tcPr>
          <w:p w14:paraId="00CBD622" w14:textId="77777777" w:rsidR="007F1199" w:rsidRPr="00A244E4" w:rsidRDefault="007F1199" w:rsidP="004156C2">
            <w:pPr>
              <w:spacing w:before="120" w:after="120"/>
              <w:rPr>
                <w:rFonts w:cs="Arial"/>
                <w:b/>
                <w:szCs w:val="20"/>
              </w:rPr>
            </w:pPr>
            <w:r w:rsidRPr="00A244E4">
              <w:rPr>
                <w:rFonts w:cs="Arial"/>
                <w:b/>
                <w:szCs w:val="20"/>
              </w:rPr>
              <w:t>14A</w:t>
            </w:r>
          </w:p>
        </w:tc>
        <w:tc>
          <w:tcPr>
            <w:tcW w:w="997" w:type="pct"/>
            <w:vAlign w:val="center"/>
          </w:tcPr>
          <w:p w14:paraId="26E27C1E" w14:textId="77777777" w:rsidR="007F1199" w:rsidRPr="00A244E4" w:rsidRDefault="007F1199" w:rsidP="004156C2">
            <w:pPr>
              <w:spacing w:before="120" w:after="120"/>
              <w:rPr>
                <w:rFonts w:cs="Arial"/>
                <w:b/>
                <w:szCs w:val="20"/>
              </w:rPr>
            </w:pPr>
            <w:r w:rsidRPr="00A244E4">
              <w:rPr>
                <w:rFonts w:cs="Arial"/>
                <w:b/>
                <w:szCs w:val="20"/>
              </w:rPr>
              <w:t>Performance Pathway</w:t>
            </w:r>
            <w:r w:rsidR="00753BFF" w:rsidRPr="00A244E4">
              <w:rPr>
                <w:rFonts w:cs="Arial"/>
                <w:b/>
                <w:szCs w:val="20"/>
              </w:rPr>
              <w:t>: Needs Analysis</w:t>
            </w:r>
          </w:p>
        </w:tc>
        <w:tc>
          <w:tcPr>
            <w:tcW w:w="2507" w:type="pct"/>
          </w:tcPr>
          <w:p w14:paraId="59C0535B" w14:textId="77777777" w:rsidR="007F1199" w:rsidRPr="00A244E4" w:rsidRDefault="007F1199" w:rsidP="00B533A9">
            <w:pPr>
              <w:spacing w:before="120" w:after="120"/>
              <w:rPr>
                <w:rFonts w:cs="Arial"/>
                <w:szCs w:val="20"/>
              </w:rPr>
            </w:pPr>
            <w:r w:rsidRPr="00A244E4">
              <w:rPr>
                <w:rFonts w:cs="Arial"/>
                <w:szCs w:val="20"/>
              </w:rPr>
              <w:t>A percentage of the nominated area is provided as a high quality, universally accessible, amenity space(s) intended for use by staff or regular occupants suitable for their enjoyment. The size and qualities of the space are determined via a needs analysis involving the target group.</w:t>
            </w:r>
          </w:p>
        </w:tc>
        <w:tc>
          <w:tcPr>
            <w:tcW w:w="593" w:type="pct"/>
            <w:vAlign w:val="center"/>
          </w:tcPr>
          <w:p w14:paraId="424AA1D6" w14:textId="77777777" w:rsidR="007F1199" w:rsidRPr="00A244E4" w:rsidRDefault="007F1199" w:rsidP="004156C2">
            <w:pPr>
              <w:spacing w:before="120" w:after="120"/>
              <w:jc w:val="center"/>
              <w:rPr>
                <w:rFonts w:eastAsia="MS Gothic" w:cs="Arial"/>
                <w:szCs w:val="20"/>
              </w:rPr>
            </w:pPr>
            <w:r w:rsidRPr="00A244E4">
              <w:rPr>
                <w:rFonts w:eastAsia="MS Gothic" w:cs="Arial"/>
                <w:szCs w:val="20"/>
              </w:rPr>
              <w:t>1</w:t>
            </w:r>
          </w:p>
        </w:tc>
        <w:tc>
          <w:tcPr>
            <w:tcW w:w="538" w:type="pct"/>
            <w:vAlign w:val="center"/>
          </w:tcPr>
          <w:p w14:paraId="442F73BF" w14:textId="77777777" w:rsidR="007F1199" w:rsidRPr="004156C2" w:rsidRDefault="00871436" w:rsidP="004156C2">
            <w:pPr>
              <w:jc w:val="center"/>
              <w:rPr>
                <w:rFonts w:eastAsia="MS Gothic"/>
              </w:rPr>
            </w:pPr>
            <w:sdt>
              <w:sdtPr>
                <w:rPr>
                  <w:rFonts w:eastAsia="MS Gothic" w:cs="Arial"/>
                </w:rPr>
                <w:id w:val="-53240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6C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7F1199" w:rsidRPr="00CB0AB0" w14:paraId="7B47611C" w14:textId="77777777" w:rsidTr="004156C2">
        <w:tc>
          <w:tcPr>
            <w:tcW w:w="365" w:type="pct"/>
            <w:vAlign w:val="center"/>
          </w:tcPr>
          <w:p w14:paraId="7E6A4C91" w14:textId="77777777" w:rsidR="007F1199" w:rsidRPr="00A244E4" w:rsidRDefault="007F1199" w:rsidP="004156C2">
            <w:pPr>
              <w:spacing w:before="120" w:after="120"/>
              <w:rPr>
                <w:rFonts w:cs="Arial"/>
                <w:b/>
                <w:szCs w:val="20"/>
              </w:rPr>
            </w:pPr>
            <w:r w:rsidRPr="00A244E4">
              <w:rPr>
                <w:rFonts w:cs="Arial"/>
                <w:b/>
                <w:szCs w:val="20"/>
              </w:rPr>
              <w:t>14B</w:t>
            </w:r>
          </w:p>
        </w:tc>
        <w:tc>
          <w:tcPr>
            <w:tcW w:w="997" w:type="pct"/>
            <w:vAlign w:val="center"/>
          </w:tcPr>
          <w:p w14:paraId="4F085CDF" w14:textId="77777777" w:rsidR="007F1199" w:rsidRPr="00A244E4" w:rsidRDefault="007F1199" w:rsidP="004156C2">
            <w:pPr>
              <w:spacing w:before="120" w:after="120"/>
              <w:rPr>
                <w:rFonts w:cs="Arial"/>
                <w:b/>
                <w:szCs w:val="20"/>
              </w:rPr>
            </w:pPr>
            <w:r w:rsidRPr="00A244E4">
              <w:rPr>
                <w:rFonts w:cs="Arial"/>
                <w:b/>
                <w:szCs w:val="20"/>
              </w:rPr>
              <w:t>Prescriptive Pathway</w:t>
            </w:r>
            <w:r w:rsidR="00753BFF" w:rsidRPr="00A244E4">
              <w:rPr>
                <w:rFonts w:cs="Arial"/>
                <w:b/>
                <w:szCs w:val="20"/>
              </w:rPr>
              <w:t>: Amenity Space</w:t>
            </w:r>
          </w:p>
        </w:tc>
        <w:tc>
          <w:tcPr>
            <w:tcW w:w="2507" w:type="pct"/>
          </w:tcPr>
          <w:p w14:paraId="0EDFBD24" w14:textId="77777777" w:rsidR="007F1199" w:rsidRPr="00A244E4" w:rsidRDefault="007F1199" w:rsidP="00B533A9">
            <w:pPr>
              <w:spacing w:before="120" w:after="120"/>
              <w:rPr>
                <w:rFonts w:cs="Arial"/>
                <w:szCs w:val="20"/>
              </w:rPr>
            </w:pPr>
            <w:r w:rsidRPr="00A244E4">
              <w:rPr>
                <w:rFonts w:cs="Arial"/>
                <w:szCs w:val="20"/>
              </w:rPr>
              <w:t>At least 5% of the nominated area comprises high quality amenity space(s) intended for use by staff or regular occupants, and which meet at least three of the specified criteria for: interaction, ventilation, daylight, views, landscaping and noise.</w:t>
            </w:r>
          </w:p>
        </w:tc>
        <w:tc>
          <w:tcPr>
            <w:tcW w:w="593" w:type="pct"/>
            <w:vAlign w:val="center"/>
          </w:tcPr>
          <w:p w14:paraId="3867D7A9" w14:textId="77777777" w:rsidR="007F1199" w:rsidRPr="00A244E4" w:rsidRDefault="007F1199" w:rsidP="004156C2">
            <w:pPr>
              <w:spacing w:before="120" w:after="120"/>
              <w:jc w:val="center"/>
              <w:rPr>
                <w:rFonts w:cs="Arial"/>
                <w:szCs w:val="20"/>
              </w:rPr>
            </w:pPr>
            <w:r w:rsidRPr="00A244E4">
              <w:rPr>
                <w:rFonts w:cs="Arial"/>
                <w:szCs w:val="20"/>
              </w:rPr>
              <w:t>1</w:t>
            </w:r>
          </w:p>
        </w:tc>
        <w:tc>
          <w:tcPr>
            <w:tcW w:w="538" w:type="pct"/>
            <w:vAlign w:val="center"/>
          </w:tcPr>
          <w:p w14:paraId="02C9301C" w14:textId="77777777" w:rsidR="007F1199" w:rsidRPr="004156C2" w:rsidRDefault="00871436" w:rsidP="004156C2">
            <w:pPr>
              <w:jc w:val="center"/>
              <w:rPr>
                <w:rFonts w:eastAsia="MS Gothic"/>
              </w:rPr>
            </w:pPr>
            <w:sdt>
              <w:sdtPr>
                <w:rPr>
                  <w:rFonts w:eastAsia="MS Gothic" w:cs="Arial"/>
                </w:rPr>
                <w:id w:val="-1683812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6C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</w:tbl>
    <w:p w14:paraId="7C655F30" w14:textId="77777777" w:rsidR="00855940" w:rsidRPr="00A244E4" w:rsidRDefault="00855940" w:rsidP="00B533A9">
      <w:pPr>
        <w:spacing w:before="120" w:after="120"/>
        <w:rPr>
          <w:rFonts w:cs="Arial"/>
        </w:rPr>
      </w:pPr>
      <w:bookmarkStart w:id="0" w:name="h.fwvpjw869anz"/>
      <w:bookmarkEnd w:id="0"/>
    </w:p>
    <w:p w14:paraId="5801BA7C" w14:textId="77777777" w:rsidR="004156C2" w:rsidRPr="00FA0164" w:rsidRDefault="004156C2" w:rsidP="004156C2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4156C2" w:rsidRPr="00FA0164" w14:paraId="6608BC82" w14:textId="77777777" w:rsidTr="000601D6">
        <w:tc>
          <w:tcPr>
            <w:tcW w:w="3994" w:type="pct"/>
            <w:vAlign w:val="center"/>
          </w:tcPr>
          <w:p w14:paraId="555BFF3D" w14:textId="4E5BF11F" w:rsidR="004156C2" w:rsidRPr="00FA0164" w:rsidRDefault="004156C2" w:rsidP="006E0E90">
            <w:pPr>
              <w:spacing w:before="120" w:after="120"/>
              <w:rPr>
                <w:rFonts w:cs="Arial"/>
              </w:rPr>
            </w:pPr>
            <w:r w:rsidRPr="00FA0164">
              <w:rPr>
                <w:rFonts w:cs="Arial"/>
              </w:rPr>
              <w:t xml:space="preserve">There are no project-specific </w:t>
            </w:r>
            <w:r w:rsidR="00520854">
              <w:rPr>
                <w:rFonts w:cs="Arial"/>
              </w:rPr>
              <w:t>T</w:t>
            </w:r>
            <w:r w:rsidRPr="00FA0164">
              <w:rPr>
                <w:rFonts w:cs="Arial"/>
              </w:rPr>
              <w:t xml:space="preserve">echnical </w:t>
            </w:r>
            <w:r w:rsidR="00520854">
              <w:rPr>
                <w:rFonts w:cs="Arial"/>
              </w:rPr>
              <w:t>Q</w:t>
            </w:r>
            <w:r w:rsidRPr="00FA0164">
              <w:rPr>
                <w:rFonts w:cs="Arial"/>
              </w:rPr>
              <w:t>uestions for this credit.</w:t>
            </w:r>
          </w:p>
        </w:tc>
        <w:tc>
          <w:tcPr>
            <w:tcW w:w="1006" w:type="pct"/>
          </w:tcPr>
          <w:p w14:paraId="455B98FB" w14:textId="77777777" w:rsidR="004156C2" w:rsidRPr="00FA0164" w:rsidRDefault="00871436" w:rsidP="006E0E90">
            <w:pPr>
              <w:spacing w:before="120" w:after="120"/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6C2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156C2" w:rsidRPr="00FA0164" w14:paraId="78AFBB49" w14:textId="77777777" w:rsidTr="000601D6">
        <w:tc>
          <w:tcPr>
            <w:tcW w:w="3994" w:type="pct"/>
            <w:vAlign w:val="center"/>
          </w:tcPr>
          <w:p w14:paraId="7834B392" w14:textId="0C07EF31" w:rsidR="004156C2" w:rsidRPr="00FA0164" w:rsidRDefault="004156C2" w:rsidP="006E0E90">
            <w:pPr>
              <w:spacing w:before="120" w:after="120"/>
              <w:rPr>
                <w:rFonts w:cs="Arial"/>
              </w:rPr>
            </w:pPr>
            <w:r w:rsidRPr="00FA0164">
              <w:rPr>
                <w:rFonts w:cs="Arial"/>
              </w:rPr>
              <w:t xml:space="preserve">There are project-specific </w:t>
            </w:r>
            <w:r w:rsidR="00520854">
              <w:rPr>
                <w:rFonts w:cs="Arial"/>
              </w:rPr>
              <w:t>T</w:t>
            </w:r>
            <w:r w:rsidRPr="00FA0164">
              <w:rPr>
                <w:rFonts w:cs="Arial"/>
              </w:rPr>
              <w:t xml:space="preserve">echnical </w:t>
            </w:r>
            <w:r w:rsidR="00520854">
              <w:rPr>
                <w:rFonts w:cs="Arial"/>
              </w:rPr>
              <w:t>Q</w:t>
            </w:r>
            <w:r w:rsidRPr="00FA0164">
              <w:rPr>
                <w:rFonts w:cs="Arial"/>
              </w:rPr>
              <w:t xml:space="preserve">uestions for this credit and all responses received from the </w:t>
            </w:r>
            <w:r w:rsidR="00CC25FD">
              <w:rPr>
                <w:rFonts w:cs="Arial"/>
              </w:rPr>
              <w:t>NZ</w:t>
            </w:r>
            <w:r w:rsidRPr="00FA0164">
              <w:rPr>
                <w:rFonts w:cs="Arial"/>
              </w:rPr>
              <w:t>GBC are attached.</w:t>
            </w:r>
          </w:p>
        </w:tc>
        <w:tc>
          <w:tcPr>
            <w:tcW w:w="1006" w:type="pct"/>
          </w:tcPr>
          <w:p w14:paraId="18D9DAE8" w14:textId="77777777" w:rsidR="004156C2" w:rsidRPr="00FA0164" w:rsidRDefault="00871436" w:rsidP="006E0E90">
            <w:pPr>
              <w:spacing w:before="120" w:after="120"/>
              <w:jc w:val="center"/>
              <w:rPr>
                <w:rFonts w:cs="Arial"/>
              </w:rPr>
            </w:pPr>
            <w:sdt>
              <w:sdtPr>
                <w:rPr>
                  <w:rFonts w:cs="Arial"/>
                </w:r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56C2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08B0EAE4" w14:textId="77777777" w:rsidR="007F1199" w:rsidRPr="00A244E4" w:rsidRDefault="007F1199" w:rsidP="00B533A9">
      <w:pPr>
        <w:keepNext/>
        <w:tabs>
          <w:tab w:val="left" w:pos="8364"/>
        </w:tabs>
        <w:spacing w:before="120" w:line="240" w:lineRule="auto"/>
        <w:outlineLvl w:val="1"/>
        <w:rPr>
          <w:rFonts w:eastAsia="Times New Roman" w:cs="Arial"/>
          <w:caps/>
          <w:noProof/>
          <w:color w:val="FFC10E"/>
          <w:sz w:val="36"/>
          <w:szCs w:val="32"/>
        </w:rPr>
      </w:pPr>
    </w:p>
    <w:p w14:paraId="062FDA9D" w14:textId="77777777" w:rsidR="007F1199" w:rsidRPr="00A244E4" w:rsidRDefault="007F1199">
      <w:pPr>
        <w:spacing w:after="0" w:line="240" w:lineRule="auto"/>
        <w:rPr>
          <w:rFonts w:eastAsia="Times New Roman" w:cs="Arial"/>
          <w:caps/>
          <w:noProof/>
          <w:color w:val="FFC10E"/>
          <w:sz w:val="36"/>
          <w:szCs w:val="32"/>
        </w:rPr>
      </w:pPr>
      <w:r w:rsidRPr="00A244E4">
        <w:rPr>
          <w:rFonts w:eastAsia="Times New Roman" w:cs="Arial"/>
          <w:caps/>
          <w:noProof/>
          <w:color w:val="FFC10E"/>
          <w:sz w:val="36"/>
          <w:szCs w:val="32"/>
        </w:rPr>
        <w:br w:type="page"/>
      </w:r>
    </w:p>
    <w:p w14:paraId="74E26BD5" w14:textId="77777777" w:rsidR="000D4666" w:rsidRPr="00A244E4" w:rsidRDefault="000D4666" w:rsidP="000D4666">
      <w:pPr>
        <w:keepNext/>
        <w:tabs>
          <w:tab w:val="left" w:pos="8364"/>
        </w:tabs>
        <w:spacing w:before="240" w:line="240" w:lineRule="auto"/>
        <w:outlineLvl w:val="1"/>
        <w:rPr>
          <w:rFonts w:eastAsia="Times New Roman" w:cs="Arial"/>
          <w:caps/>
          <w:noProof/>
          <w:color w:val="FFC10E"/>
          <w:sz w:val="36"/>
          <w:szCs w:val="32"/>
        </w:rPr>
      </w:pPr>
      <w:r w:rsidRPr="00A244E4">
        <w:rPr>
          <w:rFonts w:eastAsia="Times New Roman" w:cs="Arial"/>
          <w:caps/>
          <w:noProof/>
          <w:color w:val="FFC10E"/>
          <w:sz w:val="36"/>
          <w:szCs w:val="32"/>
        </w:rPr>
        <w:lastRenderedPageBreak/>
        <w:t>14A Performance Pathway</w:t>
      </w:r>
      <w:r w:rsidR="00753BFF" w:rsidRPr="00A244E4">
        <w:rPr>
          <w:rFonts w:eastAsia="Times New Roman" w:cs="Arial"/>
          <w:caps/>
          <w:noProof/>
          <w:color w:val="FFC10E"/>
          <w:sz w:val="36"/>
          <w:szCs w:val="32"/>
        </w:rPr>
        <w:t>: NEEDS ANALYSIS</w:t>
      </w:r>
    </w:p>
    <w:p w14:paraId="2D4FD06D" w14:textId="77777777" w:rsidR="007F1199" w:rsidRPr="00A244E4" w:rsidRDefault="007F1199" w:rsidP="007F1199">
      <w:pPr>
        <w:rPr>
          <w:rFonts w:cs="Arial"/>
          <w:szCs w:val="20"/>
        </w:rPr>
      </w:pPr>
      <w:r w:rsidRPr="00A244E4">
        <w:rPr>
          <w:rFonts w:cs="Arial"/>
          <w:szCs w:val="20"/>
        </w:rPr>
        <w:t>Describe how the amenity space was developed in consultation with fitout occupants and how the space promotes engagement between the occupants, and promotes an aspect of active living.</w:t>
      </w:r>
    </w:p>
    <w:p w14:paraId="69FBBDC9" w14:textId="77777777" w:rsidR="007F1199" w:rsidRPr="00A244E4" w:rsidRDefault="007F1199" w:rsidP="007F119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79ACC034" w14:textId="77777777" w:rsidR="007F1199" w:rsidRPr="00A244E4" w:rsidRDefault="007F1199" w:rsidP="007F119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73567237" w14:textId="77777777" w:rsidR="007F1199" w:rsidRPr="00A244E4" w:rsidRDefault="007F1199" w:rsidP="007F119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56689467" w14:textId="77777777" w:rsidR="007F1199" w:rsidRPr="00A244E4" w:rsidRDefault="007F1199" w:rsidP="007F119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051206F8" w14:textId="77777777" w:rsidR="007F1199" w:rsidRPr="00A244E4" w:rsidRDefault="007F1199" w:rsidP="007F119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1FA1F984" w14:textId="77777777" w:rsidR="000D4666" w:rsidRPr="00A244E4" w:rsidRDefault="000D4666" w:rsidP="000D4666">
      <w:pPr>
        <w:rPr>
          <w:rFonts w:cs="Arial"/>
          <w:szCs w:val="20"/>
        </w:rPr>
      </w:pPr>
      <w:r w:rsidRPr="00A244E4">
        <w:rPr>
          <w:rFonts w:cs="Arial"/>
          <w:szCs w:val="20"/>
        </w:rPr>
        <w:t>Describe the high quality indoor environment amenity space</w:t>
      </w:r>
      <w:r w:rsidR="004226A1" w:rsidRPr="00A244E4">
        <w:rPr>
          <w:rFonts w:cs="Arial"/>
          <w:szCs w:val="20"/>
        </w:rPr>
        <w:t>(s)</w:t>
      </w:r>
      <w:r w:rsidR="007F1199" w:rsidRPr="00A244E4">
        <w:rPr>
          <w:rFonts w:cs="Arial"/>
          <w:szCs w:val="20"/>
        </w:rPr>
        <w:t>.</w:t>
      </w:r>
    </w:p>
    <w:p w14:paraId="23EDF0E1" w14:textId="77777777" w:rsidR="000D4666" w:rsidRPr="00A244E4" w:rsidRDefault="000D4666" w:rsidP="000D466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7A3EBCDB" w14:textId="77777777" w:rsidR="007F1199" w:rsidRPr="00A244E4" w:rsidRDefault="007F1199" w:rsidP="000D466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53E00496" w14:textId="77777777" w:rsidR="000D4666" w:rsidRPr="00A244E4" w:rsidRDefault="000D4666" w:rsidP="000D466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541CBF0A" w14:textId="77777777" w:rsidR="000D4666" w:rsidRPr="00A244E4" w:rsidRDefault="000D4666" w:rsidP="000D466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6DD9C696" w14:textId="77777777" w:rsidR="000D4666" w:rsidRPr="00A244E4" w:rsidRDefault="000D4666" w:rsidP="000D466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56A44E2B" w14:textId="77777777" w:rsidR="007F1199" w:rsidRPr="00A244E4" w:rsidRDefault="007F1199" w:rsidP="007F1199">
      <w:pPr>
        <w:pStyle w:val="Bluetext"/>
        <w:spacing w:before="240" w:after="240"/>
        <w:rPr>
          <w:rFonts w:cs="Arial"/>
          <w:color w:val="000000"/>
          <w:szCs w:val="20"/>
          <w:lang w:val="en-US"/>
        </w:rPr>
      </w:pPr>
      <w:r w:rsidRPr="00A244E4">
        <w:rPr>
          <w:rFonts w:cs="Arial"/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7F1199" w:rsidRPr="00CB0AB0" w14:paraId="7AA3D92F" w14:textId="77777777" w:rsidTr="00357239">
        <w:tc>
          <w:tcPr>
            <w:tcW w:w="6912" w:type="dxa"/>
            <w:shd w:val="clear" w:color="auto" w:fill="FFE69D"/>
          </w:tcPr>
          <w:p w14:paraId="7857B430" w14:textId="77777777" w:rsidR="007F1199" w:rsidRPr="00A244E4" w:rsidRDefault="007F1199" w:rsidP="00B533A9">
            <w:pPr>
              <w:pStyle w:val="Bluetext"/>
              <w:spacing w:before="120" w:after="120"/>
              <w:rPr>
                <w:rFonts w:cs="Arial"/>
                <w:b/>
                <w:color w:val="auto"/>
                <w:szCs w:val="20"/>
              </w:rPr>
            </w:pPr>
            <w:r w:rsidRPr="00A244E4">
              <w:rPr>
                <w:rFonts w:cs="Arial"/>
                <w:b/>
                <w:color w:val="auto"/>
                <w:szCs w:val="20"/>
              </w:rPr>
              <w:t xml:space="preserve">Supporting Documentation </w:t>
            </w:r>
            <w:r w:rsidRPr="00A244E4">
              <w:rPr>
                <w:rFonts w:cs="Arial"/>
                <w:b/>
                <w:color w:val="auto"/>
                <w:szCs w:val="20"/>
              </w:rPr>
              <w:br/>
            </w:r>
            <w:r w:rsidRPr="00A244E4">
              <w:rPr>
                <w:rFonts w:cs="Arial"/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57A89D35" w14:textId="77777777" w:rsidR="007F1199" w:rsidRPr="00A244E4" w:rsidRDefault="007F1199" w:rsidP="00B533A9">
            <w:pPr>
              <w:pStyle w:val="Bluetext"/>
              <w:spacing w:before="120" w:after="120"/>
              <w:jc w:val="center"/>
              <w:rPr>
                <w:rFonts w:cs="Arial"/>
                <w:b/>
                <w:color w:val="auto"/>
                <w:szCs w:val="20"/>
              </w:rPr>
            </w:pPr>
            <w:r w:rsidRPr="00A244E4">
              <w:rPr>
                <w:rFonts w:cs="Arial"/>
                <w:b/>
                <w:color w:val="auto"/>
                <w:szCs w:val="20"/>
              </w:rPr>
              <w:t>Reference</w:t>
            </w:r>
            <w:r w:rsidRPr="00A244E4">
              <w:rPr>
                <w:rFonts w:cs="Arial"/>
                <w:b/>
                <w:color w:val="auto"/>
                <w:szCs w:val="20"/>
              </w:rPr>
              <w:br/>
            </w:r>
            <w:r w:rsidRPr="00A244E4">
              <w:rPr>
                <w:rFonts w:cs="Arial"/>
                <w:color w:val="auto"/>
                <w:szCs w:val="20"/>
              </w:rPr>
              <w:t>(Page no. or section)</w:t>
            </w:r>
          </w:p>
        </w:tc>
      </w:tr>
      <w:tr w:rsidR="007F1199" w:rsidRPr="00CB0AB0" w14:paraId="09262DAD" w14:textId="77777777" w:rsidTr="00357239">
        <w:tc>
          <w:tcPr>
            <w:tcW w:w="6912" w:type="dxa"/>
          </w:tcPr>
          <w:p w14:paraId="7ACFE598" w14:textId="77777777" w:rsidR="007F1199" w:rsidRPr="00A244E4" w:rsidRDefault="007F1199" w:rsidP="00B533A9">
            <w:pPr>
              <w:pStyle w:val="Bluetext"/>
              <w:spacing w:before="120" w:after="120"/>
              <w:rPr>
                <w:rFonts w:cs="Arial"/>
                <w:szCs w:val="20"/>
              </w:rPr>
            </w:pPr>
            <w:r w:rsidRPr="00A244E4">
              <w:rPr>
                <w:rFonts w:cs="Arial"/>
                <w:szCs w:val="20"/>
              </w:rPr>
              <w:t>[####]</w:t>
            </w:r>
          </w:p>
        </w:tc>
        <w:tc>
          <w:tcPr>
            <w:tcW w:w="2331" w:type="dxa"/>
          </w:tcPr>
          <w:p w14:paraId="14A7EC6F" w14:textId="77777777" w:rsidR="007F1199" w:rsidRPr="00A244E4" w:rsidRDefault="007F1199" w:rsidP="00B533A9">
            <w:pPr>
              <w:pStyle w:val="Bluetext"/>
              <w:spacing w:before="120" w:after="120"/>
              <w:jc w:val="center"/>
              <w:rPr>
                <w:rFonts w:cs="Arial"/>
                <w:szCs w:val="20"/>
              </w:rPr>
            </w:pPr>
            <w:r w:rsidRPr="00A244E4">
              <w:rPr>
                <w:rFonts w:cs="Arial"/>
                <w:szCs w:val="20"/>
              </w:rPr>
              <w:t>[####]</w:t>
            </w:r>
          </w:p>
        </w:tc>
      </w:tr>
      <w:tr w:rsidR="007F1199" w:rsidRPr="00CB0AB0" w14:paraId="54AF4808" w14:textId="77777777" w:rsidTr="00357239">
        <w:tc>
          <w:tcPr>
            <w:tcW w:w="6912" w:type="dxa"/>
          </w:tcPr>
          <w:p w14:paraId="18B3070A" w14:textId="77777777" w:rsidR="007F1199" w:rsidRPr="00A244E4" w:rsidRDefault="007F1199" w:rsidP="00B533A9">
            <w:pPr>
              <w:pStyle w:val="Bluetext"/>
              <w:spacing w:before="120" w:after="120"/>
              <w:rPr>
                <w:rFonts w:cs="Arial"/>
                <w:szCs w:val="20"/>
              </w:rPr>
            </w:pPr>
            <w:r w:rsidRPr="00A244E4">
              <w:rPr>
                <w:rFonts w:cs="Arial"/>
                <w:szCs w:val="20"/>
              </w:rPr>
              <w:t>[####]</w:t>
            </w:r>
          </w:p>
        </w:tc>
        <w:tc>
          <w:tcPr>
            <w:tcW w:w="2331" w:type="dxa"/>
          </w:tcPr>
          <w:p w14:paraId="2721BF29" w14:textId="77777777" w:rsidR="007F1199" w:rsidRPr="00A244E4" w:rsidRDefault="007F1199" w:rsidP="00B533A9">
            <w:pPr>
              <w:pStyle w:val="Bluetext"/>
              <w:spacing w:before="120" w:after="120"/>
              <w:jc w:val="center"/>
              <w:rPr>
                <w:rFonts w:cs="Arial"/>
                <w:szCs w:val="20"/>
              </w:rPr>
            </w:pPr>
            <w:r w:rsidRPr="00A244E4">
              <w:rPr>
                <w:rFonts w:cs="Arial"/>
                <w:szCs w:val="20"/>
              </w:rPr>
              <w:t>[####]</w:t>
            </w:r>
          </w:p>
        </w:tc>
      </w:tr>
    </w:tbl>
    <w:p w14:paraId="636B4753" w14:textId="77777777" w:rsidR="007F1199" w:rsidRPr="00A244E4" w:rsidRDefault="007F1199">
      <w:pPr>
        <w:spacing w:after="0" w:line="240" w:lineRule="auto"/>
        <w:rPr>
          <w:rFonts w:eastAsia="Times New Roman" w:cs="Arial"/>
          <w:caps/>
          <w:noProof/>
          <w:color w:val="8064A2" w:themeColor="accent4"/>
          <w:sz w:val="36"/>
          <w:szCs w:val="20"/>
        </w:rPr>
      </w:pPr>
      <w:r w:rsidRPr="00A244E4">
        <w:rPr>
          <w:rFonts w:cs="Arial"/>
          <w:color w:val="8064A2" w:themeColor="accent4"/>
          <w:szCs w:val="20"/>
        </w:rPr>
        <w:br w:type="page"/>
      </w:r>
    </w:p>
    <w:p w14:paraId="259C34FD" w14:textId="77777777" w:rsidR="002B68D1" w:rsidRPr="00A244E4" w:rsidRDefault="00855940">
      <w:pPr>
        <w:pStyle w:val="Criterionsubheading"/>
        <w:numPr>
          <w:ilvl w:val="0"/>
          <w:numId w:val="0"/>
        </w:numPr>
        <w:rPr>
          <w:rFonts w:cs="Arial"/>
        </w:rPr>
      </w:pPr>
      <w:r w:rsidRPr="00A244E4">
        <w:rPr>
          <w:rFonts w:cs="Arial"/>
        </w:rPr>
        <w:lastRenderedPageBreak/>
        <w:t xml:space="preserve">14B </w:t>
      </w:r>
      <w:r w:rsidR="000D4666" w:rsidRPr="00A244E4">
        <w:rPr>
          <w:rFonts w:cs="Arial"/>
        </w:rPr>
        <w:t>Prescriptive Pathwa</w:t>
      </w:r>
      <w:r w:rsidR="00753BFF" w:rsidRPr="00A244E4">
        <w:rPr>
          <w:rFonts w:cs="Arial"/>
        </w:rPr>
        <w:t>Y: AMENITY SPACE</w:t>
      </w:r>
    </w:p>
    <w:p w14:paraId="74A98EB8" w14:textId="77777777" w:rsidR="00574808" w:rsidRPr="00A244E4" w:rsidRDefault="00574808" w:rsidP="00574808">
      <w:pPr>
        <w:rPr>
          <w:rFonts w:cs="Arial"/>
          <w:szCs w:val="20"/>
        </w:rPr>
      </w:pPr>
      <w:r w:rsidRPr="00A244E4">
        <w:rPr>
          <w:rFonts w:cs="Arial"/>
          <w:szCs w:val="20"/>
        </w:rPr>
        <w:t>The project has provided amenity space for staff or regular occupants enjoyment. The amenity space(s) provided have the following minimum qualities: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574808" w:rsidRPr="00CB0AB0" w14:paraId="1E3ADEA1" w14:textId="77777777" w:rsidTr="001050FC">
        <w:tc>
          <w:tcPr>
            <w:tcW w:w="3994" w:type="pct"/>
            <w:vAlign w:val="center"/>
          </w:tcPr>
          <w:p w14:paraId="27D52D9E" w14:textId="77777777" w:rsidR="00574808" w:rsidRPr="00A244E4" w:rsidRDefault="00574808" w:rsidP="00A244E4">
            <w:pPr>
              <w:spacing w:before="120"/>
              <w:rPr>
                <w:rFonts w:cs="Arial"/>
                <w:szCs w:val="20"/>
              </w:rPr>
            </w:pPr>
            <w:r w:rsidRPr="00A244E4">
              <w:rPr>
                <w:rFonts w:cs="Arial"/>
                <w:szCs w:val="20"/>
              </w:rPr>
              <w:t>Each amenity space is at least 25m</w:t>
            </w:r>
            <w:r w:rsidRPr="00A244E4">
              <w:rPr>
                <w:rFonts w:cs="Arial"/>
                <w:szCs w:val="20"/>
                <w:vertAlign w:val="superscript"/>
              </w:rPr>
              <w:t xml:space="preserve">2 </w:t>
            </w:r>
            <w:r w:rsidRPr="00A244E4">
              <w:rPr>
                <w:rFonts w:cs="Arial"/>
                <w:szCs w:val="20"/>
              </w:rPr>
              <w:t xml:space="preserve">and the total amenity space is equivalent to no less than 5% of the nominated area.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15097888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43DB25" w14:textId="77777777" w:rsidR="00574808" w:rsidRPr="00A244E4" w:rsidRDefault="00574808" w:rsidP="00A244E4">
                <w:pPr>
                  <w:spacing w:before="120"/>
                  <w:jc w:val="center"/>
                  <w:rPr>
                    <w:rFonts w:cs="Arial"/>
                    <w:szCs w:val="20"/>
                  </w:rPr>
                </w:pPr>
                <w:r w:rsidRPr="00A244E4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sdtContent>
          </w:sdt>
        </w:tc>
      </w:tr>
      <w:tr w:rsidR="00574808" w:rsidRPr="00CB0AB0" w14:paraId="7A5DB667" w14:textId="77777777" w:rsidTr="001050FC">
        <w:tc>
          <w:tcPr>
            <w:tcW w:w="3994" w:type="pct"/>
            <w:vAlign w:val="center"/>
          </w:tcPr>
          <w:p w14:paraId="537B8534" w14:textId="77777777" w:rsidR="00574808" w:rsidRPr="00A244E4" w:rsidRDefault="00574808" w:rsidP="00A244E4">
            <w:pPr>
              <w:spacing w:before="120"/>
              <w:rPr>
                <w:rStyle w:val="DocumentTextbody"/>
                <w:rFonts w:cs="Arial"/>
                <w:szCs w:val="20"/>
              </w:rPr>
            </w:pPr>
            <w:bookmarkStart w:id="1" w:name="h.oymuazavnoe"/>
            <w:bookmarkStart w:id="2" w:name="h.8223keevm2ky"/>
            <w:bookmarkStart w:id="3" w:name="h.n241xsk0frtw"/>
            <w:bookmarkEnd w:id="1"/>
            <w:bookmarkEnd w:id="2"/>
            <w:bookmarkEnd w:id="3"/>
            <w:r w:rsidRPr="00A244E4">
              <w:rPr>
                <w:rStyle w:val="DocumentTextbody"/>
                <w:rFonts w:cs="Arial"/>
                <w:szCs w:val="20"/>
              </w:rPr>
              <w:t>Each amenity space is universally accessible to all regular occupants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-796819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B1F701" w14:textId="77777777" w:rsidR="00574808" w:rsidRPr="00A244E4" w:rsidRDefault="00574808" w:rsidP="00A244E4">
                <w:pPr>
                  <w:spacing w:before="120"/>
                  <w:jc w:val="center"/>
                  <w:rPr>
                    <w:rFonts w:eastAsia="MS Gothic" w:cs="Arial"/>
                    <w:szCs w:val="20"/>
                  </w:rPr>
                </w:pPr>
                <w:r w:rsidRPr="00A244E4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sdtContent>
          </w:sdt>
        </w:tc>
      </w:tr>
      <w:tr w:rsidR="00574808" w:rsidRPr="00CB0AB0" w14:paraId="5D103674" w14:textId="77777777" w:rsidTr="001050FC">
        <w:tc>
          <w:tcPr>
            <w:tcW w:w="3994" w:type="pct"/>
            <w:vAlign w:val="center"/>
          </w:tcPr>
          <w:p w14:paraId="782B93D6" w14:textId="77777777" w:rsidR="00574808" w:rsidRPr="00A244E4" w:rsidRDefault="00574808" w:rsidP="00A244E4">
            <w:pPr>
              <w:spacing w:before="120"/>
              <w:rPr>
                <w:rStyle w:val="DocumentTextbody"/>
                <w:rFonts w:cs="Arial"/>
                <w:szCs w:val="20"/>
              </w:rPr>
            </w:pPr>
            <w:r w:rsidRPr="00A244E4">
              <w:rPr>
                <w:rStyle w:val="DocumentTextbody"/>
                <w:rFonts w:cs="Arial"/>
                <w:szCs w:val="20"/>
              </w:rPr>
              <w:t xml:space="preserve">Each amenity space promotes the engagement between regular occupants and active living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 w:cs="Arial"/>
                <w:szCs w:val="20"/>
              </w:rPr>
              <w:id w:val="-10573958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D373DA" w14:textId="77777777" w:rsidR="00574808" w:rsidRPr="00A244E4" w:rsidRDefault="00574808" w:rsidP="00A244E4">
                <w:pPr>
                  <w:spacing w:before="120"/>
                  <w:jc w:val="center"/>
                  <w:rPr>
                    <w:rFonts w:eastAsia="MS Gothic" w:cs="Arial"/>
                    <w:szCs w:val="20"/>
                  </w:rPr>
                </w:pPr>
                <w:r w:rsidRPr="00A244E4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p>
            </w:sdtContent>
          </w:sdt>
        </w:tc>
      </w:tr>
    </w:tbl>
    <w:p w14:paraId="5205EC30" w14:textId="77777777" w:rsidR="00574808" w:rsidRPr="00A244E4" w:rsidRDefault="00574808" w:rsidP="005C7BDE">
      <w:pPr>
        <w:pStyle w:val="Bluetext"/>
        <w:rPr>
          <w:rFonts w:cs="Arial"/>
          <w:color w:val="auto"/>
        </w:rPr>
      </w:pPr>
    </w:p>
    <w:p w14:paraId="4842C46E" w14:textId="77777777" w:rsidR="005C7BDE" w:rsidRPr="00A244E4" w:rsidRDefault="005C7BDE" w:rsidP="005C7BDE">
      <w:pPr>
        <w:pStyle w:val="Bluetext"/>
        <w:rPr>
          <w:rFonts w:cs="Arial"/>
          <w:color w:val="auto"/>
          <w:szCs w:val="20"/>
        </w:rPr>
      </w:pPr>
      <w:r w:rsidRPr="00A244E4">
        <w:rPr>
          <w:rFonts w:cs="Arial"/>
          <w:color w:val="auto"/>
          <w:szCs w:val="20"/>
        </w:rPr>
        <w:t>Describe the high quality indoor environments amenity space</w:t>
      </w:r>
      <w:r w:rsidR="004226A1" w:rsidRPr="00A244E4">
        <w:rPr>
          <w:rFonts w:cs="Arial"/>
          <w:color w:val="auto"/>
          <w:szCs w:val="20"/>
        </w:rPr>
        <w:t>(s).</w:t>
      </w:r>
    </w:p>
    <w:p w14:paraId="44768561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11E7B6C7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015BB049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358698A4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079AA74C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5310B3C6" w14:textId="77777777" w:rsidR="004226A1" w:rsidRPr="00A244E4" w:rsidRDefault="004226A1" w:rsidP="004226A1">
      <w:pPr>
        <w:rPr>
          <w:rFonts w:cs="Arial"/>
        </w:rPr>
      </w:pPr>
    </w:p>
    <w:p w14:paraId="42CD905E" w14:textId="77777777" w:rsidR="00753BFF" w:rsidRPr="00A244E4" w:rsidRDefault="004226A1" w:rsidP="004226A1">
      <w:pPr>
        <w:rPr>
          <w:rFonts w:cs="Arial"/>
          <w:szCs w:val="20"/>
        </w:rPr>
      </w:pPr>
      <w:r w:rsidRPr="00A244E4">
        <w:rPr>
          <w:rFonts w:cs="Arial"/>
          <w:szCs w:val="20"/>
        </w:rPr>
        <w:t xml:space="preserve">Complete </w:t>
      </w:r>
      <w:r w:rsidRPr="00A244E4">
        <w:rPr>
          <w:rFonts w:cs="Arial"/>
          <w:szCs w:val="20"/>
          <w:u w:val="single"/>
        </w:rPr>
        <w:t>at least three</w:t>
      </w:r>
      <w:r w:rsidRPr="00A244E4">
        <w:rPr>
          <w:rFonts w:cs="Arial"/>
          <w:szCs w:val="20"/>
        </w:rPr>
        <w:t xml:space="preserve"> of the following sections based on the compliance pathways used.</w:t>
      </w:r>
    </w:p>
    <w:p w14:paraId="63282D07" w14:textId="77777777" w:rsidR="002B68D1" w:rsidRPr="00A244E4" w:rsidRDefault="004226A1" w:rsidP="00B533A9">
      <w:pPr>
        <w:pStyle w:val="Criterion"/>
        <w:rPr>
          <w:rFonts w:cs="Arial"/>
        </w:rPr>
      </w:pPr>
      <w:r w:rsidRPr="00A244E4" w:rsidDel="004226A1">
        <w:rPr>
          <w:rFonts w:cs="Arial"/>
          <w:szCs w:val="20"/>
        </w:rPr>
        <w:t xml:space="preserve"> </w:t>
      </w:r>
      <w:r w:rsidR="00855940" w:rsidRPr="00A244E4">
        <w:rPr>
          <w:rFonts w:cs="Arial"/>
        </w:rPr>
        <w:t>14B</w:t>
      </w:r>
      <w:r w:rsidR="00054443" w:rsidRPr="00A244E4">
        <w:rPr>
          <w:rFonts w:cs="Arial"/>
        </w:rPr>
        <w:t>.1</w:t>
      </w:r>
      <w:r w:rsidR="00BF1012" w:rsidRPr="00A244E4">
        <w:rPr>
          <w:rFonts w:cs="Arial"/>
        </w:rPr>
        <w:t xml:space="preserve"> </w:t>
      </w:r>
      <w:r w:rsidR="0090277A" w:rsidRPr="00A244E4">
        <w:rPr>
          <w:rFonts w:cs="Arial"/>
        </w:rPr>
        <w:t>Interaction</w:t>
      </w:r>
    </w:p>
    <w:p w14:paraId="17545F4E" w14:textId="77777777" w:rsidR="005C7BDE" w:rsidRPr="00A244E4" w:rsidRDefault="005C7BDE" w:rsidP="005C7BDE">
      <w:pPr>
        <w:pStyle w:val="Bluetext"/>
        <w:rPr>
          <w:rFonts w:cs="Arial"/>
          <w:color w:val="auto"/>
          <w:szCs w:val="20"/>
        </w:rPr>
      </w:pPr>
      <w:r w:rsidRPr="00A244E4">
        <w:rPr>
          <w:rFonts w:cs="Arial"/>
          <w:color w:val="auto"/>
          <w:szCs w:val="20"/>
        </w:rPr>
        <w:t>Describe how facilities provided in the amenity space are conducive to the social interaction of occupants.</w:t>
      </w:r>
    </w:p>
    <w:p w14:paraId="1AD8ED2F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0F0FE03F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6F1A7EE4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6682DEE5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45ADF0F3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3D017A7C" w14:textId="77777777" w:rsidR="00CE1B0A" w:rsidRPr="00A244E4" w:rsidRDefault="004226A1" w:rsidP="00B533A9">
      <w:pPr>
        <w:pStyle w:val="Criterion"/>
        <w:rPr>
          <w:rFonts w:cs="Arial"/>
          <w:color w:val="8064A2" w:themeColor="accent4"/>
          <w:szCs w:val="20"/>
        </w:rPr>
      </w:pPr>
      <w:r w:rsidRPr="00A244E4" w:rsidDel="004226A1">
        <w:rPr>
          <w:rFonts w:cs="Arial"/>
          <w:color w:val="8064A2" w:themeColor="accent4"/>
          <w:szCs w:val="20"/>
        </w:rPr>
        <w:t xml:space="preserve"> </w:t>
      </w:r>
    </w:p>
    <w:p w14:paraId="27F602B3" w14:textId="77777777" w:rsidR="006931CE" w:rsidRDefault="006931CE">
      <w:pPr>
        <w:spacing w:after="0" w:line="240" w:lineRule="auto"/>
        <w:rPr>
          <w:rFonts w:eastAsia="Times New Roman" w:cs="Arial"/>
          <w:bCs/>
          <w:caps/>
          <w:noProof/>
          <w:color w:val="FFC10E"/>
          <w:sz w:val="28"/>
          <w:szCs w:val="28"/>
        </w:rPr>
      </w:pPr>
      <w:r>
        <w:rPr>
          <w:rFonts w:eastAsia="Times New Roman" w:cs="Arial"/>
          <w:noProof/>
        </w:rPr>
        <w:br w:type="page"/>
      </w:r>
    </w:p>
    <w:p w14:paraId="7CC4C993" w14:textId="3DCACBB7" w:rsidR="009F2820" w:rsidRPr="00A244E4" w:rsidRDefault="00855940" w:rsidP="00B533A9">
      <w:pPr>
        <w:pStyle w:val="Criterion"/>
        <w:rPr>
          <w:rFonts w:eastAsia="Times New Roman" w:cs="Arial"/>
          <w:caps w:val="0"/>
          <w:noProof/>
        </w:rPr>
      </w:pPr>
      <w:r w:rsidRPr="00A244E4">
        <w:rPr>
          <w:rFonts w:eastAsia="Times New Roman" w:cs="Arial"/>
          <w:noProof/>
        </w:rPr>
        <w:lastRenderedPageBreak/>
        <w:t>14B</w:t>
      </w:r>
      <w:r w:rsidR="00054443" w:rsidRPr="00A244E4">
        <w:rPr>
          <w:rFonts w:eastAsia="Times New Roman" w:cs="Arial"/>
          <w:noProof/>
        </w:rPr>
        <w:t xml:space="preserve">.2 </w:t>
      </w:r>
      <w:r w:rsidR="009F2820" w:rsidRPr="00A244E4">
        <w:rPr>
          <w:rFonts w:eastAsia="Times New Roman" w:cs="Arial"/>
          <w:noProof/>
        </w:rPr>
        <w:t>ventilation</w:t>
      </w:r>
    </w:p>
    <w:p w14:paraId="24760723" w14:textId="77777777" w:rsidR="005C7BDE" w:rsidRPr="00A244E4" w:rsidRDefault="005C7BDE" w:rsidP="005C7BDE">
      <w:pPr>
        <w:pStyle w:val="Bluetext"/>
        <w:rPr>
          <w:rFonts w:cs="Arial"/>
          <w:color w:val="auto"/>
        </w:rPr>
      </w:pPr>
      <w:r w:rsidRPr="00A244E4">
        <w:rPr>
          <w:rFonts w:cs="Arial"/>
          <w:color w:val="auto"/>
        </w:rPr>
        <w:t>Describe how the space is well ventilated, and located to avoid odours and air pollution.</w:t>
      </w:r>
    </w:p>
    <w:p w14:paraId="5EFC9192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1A696F4C" w14:textId="77777777" w:rsidR="004226A1" w:rsidRPr="00A244E4" w:rsidRDefault="004226A1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59DF879B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6F622CB5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245A0F12" w14:textId="77777777" w:rsidR="009F2820" w:rsidRPr="00A244E4" w:rsidRDefault="00855940" w:rsidP="00B533A9">
      <w:pPr>
        <w:pStyle w:val="Criterion"/>
        <w:rPr>
          <w:rFonts w:cs="Arial"/>
          <w:color w:val="auto"/>
        </w:rPr>
      </w:pPr>
      <w:r w:rsidRPr="00A244E4">
        <w:rPr>
          <w:rFonts w:eastAsia="Times New Roman" w:cs="Arial"/>
          <w:noProof/>
        </w:rPr>
        <w:t>14B</w:t>
      </w:r>
      <w:r w:rsidR="00054443" w:rsidRPr="00A244E4">
        <w:rPr>
          <w:rFonts w:eastAsia="Times New Roman" w:cs="Arial"/>
          <w:noProof/>
        </w:rPr>
        <w:t xml:space="preserve">.3 </w:t>
      </w:r>
      <w:r w:rsidR="009F2820" w:rsidRPr="00A244E4">
        <w:rPr>
          <w:rFonts w:eastAsia="Times New Roman" w:cs="Arial"/>
          <w:noProof/>
        </w:rPr>
        <w:t>Daylight</w:t>
      </w:r>
    </w:p>
    <w:p w14:paraId="2E00EDFF" w14:textId="77777777" w:rsidR="005C7BDE" w:rsidRPr="00A244E4" w:rsidRDefault="005C7BDE" w:rsidP="005C7BDE">
      <w:pPr>
        <w:pStyle w:val="Bluetext"/>
        <w:rPr>
          <w:rFonts w:cs="Arial"/>
          <w:color w:val="auto"/>
        </w:rPr>
      </w:pPr>
      <w:r w:rsidRPr="00A244E4">
        <w:rPr>
          <w:rFonts w:cs="Arial"/>
          <w:color w:val="auto"/>
        </w:rPr>
        <w:t>Describe how the space has good access to daylight.</w:t>
      </w:r>
    </w:p>
    <w:p w14:paraId="74B71BE9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2FB6B667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0F805188" w14:textId="77777777" w:rsidR="004226A1" w:rsidRPr="00A244E4" w:rsidRDefault="004226A1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48C48627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365B6567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6B4DF516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28C03093" w14:textId="77777777" w:rsidR="00CE1B0A" w:rsidRPr="00A244E4" w:rsidRDefault="00CE1B0A" w:rsidP="00B533A9">
      <w:pPr>
        <w:pStyle w:val="Criterion"/>
        <w:rPr>
          <w:rFonts w:cs="Arial"/>
          <w:color w:val="8064A2" w:themeColor="accent4"/>
          <w:szCs w:val="20"/>
        </w:rPr>
      </w:pPr>
    </w:p>
    <w:p w14:paraId="70143A50" w14:textId="77777777" w:rsidR="009F2820" w:rsidRPr="00A244E4" w:rsidRDefault="004226A1" w:rsidP="00B533A9">
      <w:pPr>
        <w:pStyle w:val="Criterion"/>
        <w:rPr>
          <w:rFonts w:eastAsia="Times New Roman" w:cs="Arial"/>
          <w:caps w:val="0"/>
          <w:noProof/>
        </w:rPr>
      </w:pPr>
      <w:r w:rsidRPr="00A244E4" w:rsidDel="004226A1">
        <w:rPr>
          <w:rFonts w:cs="Arial"/>
          <w:color w:val="8064A2" w:themeColor="accent4"/>
          <w:szCs w:val="20"/>
        </w:rPr>
        <w:t xml:space="preserve"> </w:t>
      </w:r>
      <w:r w:rsidR="00855940" w:rsidRPr="00A244E4">
        <w:rPr>
          <w:rFonts w:eastAsia="Times New Roman" w:cs="Arial"/>
          <w:noProof/>
        </w:rPr>
        <w:t>14B</w:t>
      </w:r>
      <w:r w:rsidR="00054443" w:rsidRPr="00A244E4">
        <w:rPr>
          <w:rFonts w:eastAsia="Times New Roman" w:cs="Arial"/>
          <w:noProof/>
        </w:rPr>
        <w:t xml:space="preserve">.4 </w:t>
      </w:r>
      <w:r w:rsidR="009F2820" w:rsidRPr="00A244E4">
        <w:rPr>
          <w:rFonts w:eastAsia="Times New Roman" w:cs="Arial"/>
          <w:noProof/>
        </w:rPr>
        <w:t>Views</w:t>
      </w:r>
    </w:p>
    <w:p w14:paraId="530DF0C5" w14:textId="77777777" w:rsidR="005C7BDE" w:rsidRPr="00A244E4" w:rsidRDefault="005C7BDE" w:rsidP="005C7BDE">
      <w:pPr>
        <w:pStyle w:val="Bluetext"/>
        <w:rPr>
          <w:rFonts w:cs="Arial"/>
          <w:color w:val="auto"/>
        </w:rPr>
      </w:pPr>
      <w:r w:rsidRPr="00A244E4">
        <w:rPr>
          <w:rFonts w:cs="Arial"/>
          <w:color w:val="auto"/>
        </w:rPr>
        <w:t>Describe how the space has clear lines of sight to a high quality external view</w:t>
      </w:r>
      <w:r w:rsidR="00A3366D" w:rsidRPr="00A244E4">
        <w:rPr>
          <w:rFonts w:cs="Arial"/>
          <w:color w:val="auto"/>
        </w:rPr>
        <w:t>.</w:t>
      </w:r>
    </w:p>
    <w:p w14:paraId="58DA8A02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52ED63C4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78192566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77BCBA07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1E39A80A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24F04719" w14:textId="77777777" w:rsidR="00CE1B0A" w:rsidRPr="00A244E4" w:rsidRDefault="00CE1B0A" w:rsidP="00B533A9">
      <w:pPr>
        <w:pStyle w:val="Criterion"/>
        <w:rPr>
          <w:rFonts w:eastAsia="Times New Roman" w:cs="Arial"/>
          <w:noProof/>
        </w:rPr>
      </w:pPr>
    </w:p>
    <w:p w14:paraId="5679CA15" w14:textId="77777777" w:rsidR="006931CE" w:rsidRDefault="006931CE">
      <w:pPr>
        <w:spacing w:after="0" w:line="240" w:lineRule="auto"/>
        <w:rPr>
          <w:rFonts w:eastAsia="Times New Roman" w:cs="Arial"/>
          <w:bCs/>
          <w:caps/>
          <w:noProof/>
          <w:color w:val="FFC10E"/>
          <w:sz w:val="28"/>
          <w:szCs w:val="28"/>
        </w:rPr>
      </w:pPr>
      <w:r>
        <w:rPr>
          <w:rFonts w:eastAsia="Times New Roman" w:cs="Arial"/>
          <w:noProof/>
        </w:rPr>
        <w:br w:type="page"/>
      </w:r>
    </w:p>
    <w:p w14:paraId="30E45E27" w14:textId="23D250FD" w:rsidR="009F2820" w:rsidRPr="00A244E4" w:rsidRDefault="00855940" w:rsidP="00B533A9">
      <w:pPr>
        <w:pStyle w:val="Criterion"/>
        <w:rPr>
          <w:rFonts w:eastAsia="Times New Roman" w:cs="Arial"/>
          <w:caps w:val="0"/>
          <w:noProof/>
        </w:rPr>
      </w:pPr>
      <w:r w:rsidRPr="00A244E4">
        <w:rPr>
          <w:rFonts w:eastAsia="Times New Roman" w:cs="Arial"/>
          <w:noProof/>
        </w:rPr>
        <w:lastRenderedPageBreak/>
        <w:t>14B</w:t>
      </w:r>
      <w:r w:rsidR="00054443" w:rsidRPr="00A244E4">
        <w:rPr>
          <w:rFonts w:eastAsia="Times New Roman" w:cs="Arial"/>
          <w:noProof/>
        </w:rPr>
        <w:t xml:space="preserve">.5 </w:t>
      </w:r>
      <w:r w:rsidR="009F2820" w:rsidRPr="00A244E4">
        <w:rPr>
          <w:rFonts w:eastAsia="Times New Roman" w:cs="Arial"/>
          <w:noProof/>
        </w:rPr>
        <w:t>Landscap</w:t>
      </w:r>
      <w:r w:rsidR="00753BFF" w:rsidRPr="00A244E4">
        <w:rPr>
          <w:rFonts w:eastAsia="Times New Roman" w:cs="Arial"/>
          <w:noProof/>
        </w:rPr>
        <w:t>ING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720"/>
        <w:gridCol w:w="1307"/>
      </w:tblGrid>
      <w:tr w:rsidR="004226A1" w:rsidRPr="00CB0AB0" w14:paraId="69D3A6B1" w14:textId="77777777" w:rsidTr="006D00BC">
        <w:trPr>
          <w:cantSplit/>
        </w:trPr>
        <w:tc>
          <w:tcPr>
            <w:tcW w:w="4276" w:type="pct"/>
            <w:vAlign w:val="center"/>
          </w:tcPr>
          <w:p w14:paraId="43FCD05D" w14:textId="77777777" w:rsidR="004226A1" w:rsidRPr="00A244E4" w:rsidRDefault="004226A1" w:rsidP="00B533A9">
            <w:pPr>
              <w:spacing w:before="120" w:after="120"/>
              <w:rPr>
                <w:rFonts w:cs="Arial"/>
              </w:rPr>
            </w:pPr>
            <w:r w:rsidRPr="00A244E4">
              <w:rPr>
                <w:rFonts w:cs="Arial"/>
              </w:rPr>
              <w:t>The following requirement is met:</w:t>
            </w:r>
          </w:p>
          <w:p w14:paraId="54D26397" w14:textId="77777777" w:rsidR="004226A1" w:rsidRPr="00A244E4" w:rsidRDefault="004226A1" w:rsidP="00B533A9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Arial"/>
              </w:rPr>
            </w:pPr>
            <w:r w:rsidRPr="00A244E4">
              <w:rPr>
                <w:rFonts w:cs="Arial"/>
              </w:rPr>
              <w:t xml:space="preserve">At least 30% of the amenity space is soft landscaping; or </w:t>
            </w:r>
          </w:p>
          <w:p w14:paraId="26436F99" w14:textId="77777777" w:rsidR="004226A1" w:rsidRPr="00A244E4" w:rsidRDefault="004226A1" w:rsidP="00B533A9">
            <w:pPr>
              <w:pStyle w:val="ListParagraph"/>
              <w:numPr>
                <w:ilvl w:val="0"/>
                <w:numId w:val="41"/>
              </w:numPr>
              <w:spacing w:before="120" w:after="120"/>
              <w:rPr>
                <w:rFonts w:cs="Arial"/>
              </w:rPr>
            </w:pPr>
            <w:r w:rsidRPr="00A244E4">
              <w:rPr>
                <w:rFonts w:cs="Arial"/>
              </w:rPr>
              <w:t>The amenity space features a large plant (soil surface area greater than 500cm</w:t>
            </w:r>
            <w:r w:rsidRPr="00A244E4">
              <w:rPr>
                <w:rFonts w:cs="Arial"/>
                <w:vertAlign w:val="superscript"/>
              </w:rPr>
              <w:t>2</w:t>
            </w:r>
            <w:r w:rsidRPr="00A244E4">
              <w:rPr>
                <w:rFonts w:cs="Arial"/>
              </w:rPr>
              <w:t>) for every 15m</w:t>
            </w:r>
            <w:r w:rsidRPr="00A244E4">
              <w:rPr>
                <w:rFonts w:cs="Arial"/>
                <w:vertAlign w:val="superscript"/>
              </w:rPr>
              <w:t>2</w:t>
            </w:r>
            <w:r w:rsidRPr="00A244E4">
              <w:rPr>
                <w:rFonts w:cs="Arial"/>
              </w:rPr>
              <w:t>.</w:t>
            </w:r>
          </w:p>
        </w:tc>
        <w:tc>
          <w:tcPr>
            <w:tcW w:w="724" w:type="pct"/>
            <w:vAlign w:val="center"/>
          </w:tcPr>
          <w:sdt>
            <w:sdtPr>
              <w:rPr>
                <w:rFonts w:eastAsia="MS Gothic" w:cs="Arial"/>
              </w:rPr>
              <w:id w:val="-8304426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41D0EF6" w14:textId="77777777" w:rsidR="004226A1" w:rsidRPr="00A244E4" w:rsidRDefault="004226A1" w:rsidP="00B533A9">
                <w:pPr>
                  <w:spacing w:before="120" w:after="120"/>
                  <w:jc w:val="center"/>
                  <w:rPr>
                    <w:rFonts w:eastAsia="MS Gothic" w:cs="Arial"/>
                  </w:rPr>
                </w:pPr>
                <w:r w:rsidRPr="00A244E4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</w:tbl>
    <w:p w14:paraId="77AEBE65" w14:textId="77777777" w:rsidR="00753BFF" w:rsidRPr="00A244E4" w:rsidRDefault="00753BFF" w:rsidP="005C7BDE">
      <w:pPr>
        <w:pStyle w:val="Bluetext"/>
        <w:rPr>
          <w:rFonts w:cs="Arial"/>
          <w:color w:val="auto"/>
        </w:rPr>
      </w:pPr>
    </w:p>
    <w:p w14:paraId="05CB30B1" w14:textId="77777777" w:rsidR="005C7BDE" w:rsidRPr="00A244E4" w:rsidRDefault="005C7BDE" w:rsidP="005C7BDE">
      <w:pPr>
        <w:pStyle w:val="Bluetext"/>
        <w:rPr>
          <w:rFonts w:cs="Arial"/>
          <w:color w:val="auto"/>
        </w:rPr>
      </w:pPr>
      <w:r w:rsidRPr="00A244E4">
        <w:rPr>
          <w:rFonts w:cs="Arial"/>
          <w:color w:val="auto"/>
        </w:rPr>
        <w:t xml:space="preserve">Describe landscaping features of the </w:t>
      </w:r>
      <w:r w:rsidR="004226A1" w:rsidRPr="00A244E4">
        <w:rPr>
          <w:rFonts w:cs="Arial"/>
          <w:color w:val="auto"/>
        </w:rPr>
        <w:t xml:space="preserve">amenity </w:t>
      </w:r>
      <w:r w:rsidRPr="00A244E4">
        <w:rPr>
          <w:rFonts w:cs="Arial"/>
          <w:color w:val="auto"/>
        </w:rPr>
        <w:t>space.</w:t>
      </w:r>
    </w:p>
    <w:p w14:paraId="5F179D7D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28019E2D" w14:textId="77777777" w:rsidR="004226A1" w:rsidRPr="00A244E4" w:rsidRDefault="004226A1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611DEF0D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5468A33B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4D4B02A6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481195E9" w14:textId="77777777" w:rsidR="00797E7A" w:rsidRDefault="004226A1" w:rsidP="009F2820">
      <w:pPr>
        <w:keepNext/>
        <w:tabs>
          <w:tab w:val="left" w:pos="8364"/>
        </w:tabs>
        <w:spacing w:before="240" w:line="240" w:lineRule="auto"/>
        <w:outlineLvl w:val="1"/>
        <w:rPr>
          <w:rFonts w:cs="Arial"/>
          <w:color w:val="8064A2" w:themeColor="accent4"/>
          <w:szCs w:val="20"/>
        </w:rPr>
      </w:pPr>
      <w:r w:rsidRPr="00A244E4" w:rsidDel="004226A1">
        <w:rPr>
          <w:rFonts w:cs="Arial"/>
          <w:color w:val="8064A2" w:themeColor="accent4"/>
          <w:szCs w:val="20"/>
        </w:rPr>
        <w:t xml:space="preserve"> </w:t>
      </w:r>
    </w:p>
    <w:p w14:paraId="51B16994" w14:textId="6592B408" w:rsidR="009F2820" w:rsidRPr="00A244E4" w:rsidRDefault="00855940" w:rsidP="009F2820">
      <w:pPr>
        <w:keepNext/>
        <w:tabs>
          <w:tab w:val="left" w:pos="8364"/>
        </w:tabs>
        <w:spacing w:before="240" w:line="240" w:lineRule="auto"/>
        <w:outlineLvl w:val="1"/>
        <w:rPr>
          <w:rFonts w:eastAsia="Times New Roman" w:cs="Arial"/>
          <w:caps/>
          <w:noProof/>
          <w:color w:val="FFC10E"/>
          <w:sz w:val="28"/>
          <w:szCs w:val="28"/>
        </w:rPr>
      </w:pPr>
      <w:r w:rsidRPr="00A244E4">
        <w:rPr>
          <w:rFonts w:eastAsia="Times New Roman" w:cs="Arial"/>
          <w:caps/>
          <w:noProof/>
          <w:color w:val="FFC10E"/>
          <w:sz w:val="28"/>
          <w:szCs w:val="28"/>
        </w:rPr>
        <w:t>14B</w:t>
      </w:r>
      <w:r w:rsidR="00054443" w:rsidRPr="00A244E4">
        <w:rPr>
          <w:rFonts w:eastAsia="Times New Roman" w:cs="Arial"/>
          <w:caps/>
          <w:noProof/>
          <w:color w:val="FFC10E"/>
          <w:sz w:val="28"/>
          <w:szCs w:val="28"/>
        </w:rPr>
        <w:t xml:space="preserve">.6 </w:t>
      </w:r>
      <w:r w:rsidR="009F2820" w:rsidRPr="00A244E4">
        <w:rPr>
          <w:rFonts w:eastAsia="Times New Roman" w:cs="Arial"/>
          <w:caps/>
          <w:noProof/>
          <w:color w:val="FFC10E"/>
          <w:sz w:val="28"/>
          <w:szCs w:val="28"/>
        </w:rPr>
        <w:t>noise</w:t>
      </w:r>
    </w:p>
    <w:p w14:paraId="1E2C335A" w14:textId="77777777" w:rsidR="009F2820" w:rsidRPr="00A244E4" w:rsidRDefault="005C7BDE" w:rsidP="009F2820">
      <w:pPr>
        <w:spacing w:before="240" w:after="240"/>
        <w:rPr>
          <w:rFonts w:cs="Arial"/>
        </w:rPr>
      </w:pPr>
      <w:r w:rsidRPr="00A244E4">
        <w:rPr>
          <w:rFonts w:cs="Arial"/>
        </w:rPr>
        <w:t xml:space="preserve">Describe how the </w:t>
      </w:r>
      <w:r w:rsidR="009F2820" w:rsidRPr="00A244E4">
        <w:rPr>
          <w:rFonts w:cs="Arial"/>
        </w:rPr>
        <w:t xml:space="preserve">noise levels in the space are suitable for rest or relevant work function. </w:t>
      </w:r>
    </w:p>
    <w:p w14:paraId="20BABC58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36D83BBC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207864E1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45C2CD73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5D509A14" w14:textId="77777777" w:rsidR="005C7BDE" w:rsidRPr="00A244E4" w:rsidRDefault="005C7BDE" w:rsidP="005C7BD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7833E148" w14:textId="77777777" w:rsidR="004226A1" w:rsidRPr="00A244E4" w:rsidRDefault="004226A1" w:rsidP="00B533A9">
      <w:pPr>
        <w:pStyle w:val="Bluetext"/>
        <w:spacing w:before="120" w:after="120"/>
        <w:rPr>
          <w:rFonts w:cs="Arial"/>
          <w:color w:val="000000"/>
          <w:szCs w:val="20"/>
          <w:lang w:val="en-US"/>
        </w:rPr>
      </w:pPr>
      <w:r w:rsidRPr="00A244E4">
        <w:rPr>
          <w:rFonts w:cs="Arial"/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6"/>
        <w:gridCol w:w="2291"/>
      </w:tblGrid>
      <w:tr w:rsidR="004226A1" w:rsidRPr="00CB0AB0" w14:paraId="2160C6F7" w14:textId="77777777" w:rsidTr="006D00BC">
        <w:tc>
          <w:tcPr>
            <w:tcW w:w="6912" w:type="dxa"/>
            <w:shd w:val="clear" w:color="auto" w:fill="FFE69D"/>
          </w:tcPr>
          <w:p w14:paraId="79567632" w14:textId="77777777" w:rsidR="004226A1" w:rsidRPr="00A244E4" w:rsidRDefault="004226A1" w:rsidP="00B533A9">
            <w:pPr>
              <w:pStyle w:val="Bluetext"/>
              <w:spacing w:before="120" w:after="120"/>
              <w:rPr>
                <w:rFonts w:cs="Arial"/>
                <w:b/>
                <w:color w:val="auto"/>
                <w:szCs w:val="20"/>
              </w:rPr>
            </w:pPr>
            <w:r w:rsidRPr="00A244E4">
              <w:rPr>
                <w:rFonts w:cs="Arial"/>
                <w:b/>
                <w:color w:val="auto"/>
                <w:szCs w:val="20"/>
              </w:rPr>
              <w:t xml:space="preserve">Supporting Documentation </w:t>
            </w:r>
            <w:r w:rsidRPr="00A244E4">
              <w:rPr>
                <w:rFonts w:cs="Arial"/>
                <w:b/>
                <w:color w:val="auto"/>
                <w:szCs w:val="20"/>
              </w:rPr>
              <w:br/>
            </w:r>
            <w:r w:rsidRPr="00A244E4">
              <w:rPr>
                <w:rFonts w:cs="Arial"/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50163DD" w14:textId="77777777" w:rsidR="004226A1" w:rsidRPr="00A244E4" w:rsidRDefault="004226A1" w:rsidP="00B533A9">
            <w:pPr>
              <w:pStyle w:val="Bluetext"/>
              <w:spacing w:before="120" w:after="120"/>
              <w:jc w:val="center"/>
              <w:rPr>
                <w:rFonts w:cs="Arial"/>
                <w:b/>
                <w:color w:val="auto"/>
                <w:szCs w:val="20"/>
              </w:rPr>
            </w:pPr>
            <w:r w:rsidRPr="00A244E4">
              <w:rPr>
                <w:rFonts w:cs="Arial"/>
                <w:b/>
                <w:color w:val="auto"/>
                <w:szCs w:val="20"/>
              </w:rPr>
              <w:t>Reference</w:t>
            </w:r>
            <w:r w:rsidRPr="00A244E4">
              <w:rPr>
                <w:rFonts w:cs="Arial"/>
                <w:b/>
                <w:color w:val="auto"/>
                <w:szCs w:val="20"/>
              </w:rPr>
              <w:br/>
            </w:r>
            <w:r w:rsidRPr="00A244E4">
              <w:rPr>
                <w:rFonts w:cs="Arial"/>
                <w:color w:val="auto"/>
                <w:szCs w:val="20"/>
              </w:rPr>
              <w:t>(Page no. or section)</w:t>
            </w:r>
          </w:p>
        </w:tc>
      </w:tr>
      <w:tr w:rsidR="004226A1" w:rsidRPr="00CB0AB0" w14:paraId="677AFA8A" w14:textId="77777777" w:rsidTr="006D00BC">
        <w:tc>
          <w:tcPr>
            <w:tcW w:w="6912" w:type="dxa"/>
          </w:tcPr>
          <w:p w14:paraId="18BDB59E" w14:textId="77777777" w:rsidR="004226A1" w:rsidRPr="00A244E4" w:rsidRDefault="004226A1" w:rsidP="00B533A9">
            <w:pPr>
              <w:pStyle w:val="Bluetext"/>
              <w:spacing w:before="120" w:after="120"/>
              <w:rPr>
                <w:rFonts w:cs="Arial"/>
                <w:szCs w:val="20"/>
              </w:rPr>
            </w:pPr>
            <w:r w:rsidRPr="00A244E4">
              <w:rPr>
                <w:rFonts w:cs="Arial"/>
              </w:rPr>
              <w:t>[####]</w:t>
            </w:r>
          </w:p>
        </w:tc>
        <w:tc>
          <w:tcPr>
            <w:tcW w:w="2331" w:type="dxa"/>
          </w:tcPr>
          <w:p w14:paraId="40ED379B" w14:textId="77777777" w:rsidR="004226A1" w:rsidRPr="00A244E4" w:rsidRDefault="004226A1" w:rsidP="00B533A9">
            <w:pPr>
              <w:pStyle w:val="Bluetext"/>
              <w:spacing w:before="120" w:after="120"/>
              <w:jc w:val="center"/>
              <w:rPr>
                <w:rFonts w:cs="Arial"/>
                <w:szCs w:val="20"/>
              </w:rPr>
            </w:pPr>
            <w:r w:rsidRPr="00A244E4">
              <w:rPr>
                <w:rFonts w:cs="Arial"/>
              </w:rPr>
              <w:t>[####]</w:t>
            </w:r>
          </w:p>
        </w:tc>
      </w:tr>
      <w:tr w:rsidR="004226A1" w:rsidRPr="00CB0AB0" w14:paraId="38C20FBB" w14:textId="77777777" w:rsidTr="006D00BC">
        <w:tc>
          <w:tcPr>
            <w:tcW w:w="6912" w:type="dxa"/>
          </w:tcPr>
          <w:p w14:paraId="73EA7A0A" w14:textId="77777777" w:rsidR="004226A1" w:rsidRPr="00A244E4" w:rsidRDefault="004226A1" w:rsidP="00B533A9">
            <w:pPr>
              <w:pStyle w:val="Bluetext"/>
              <w:spacing w:before="120" w:after="120"/>
              <w:rPr>
                <w:rFonts w:cs="Arial"/>
                <w:szCs w:val="20"/>
              </w:rPr>
            </w:pPr>
            <w:r w:rsidRPr="00A244E4">
              <w:rPr>
                <w:rFonts w:cs="Arial"/>
              </w:rPr>
              <w:t>[####]</w:t>
            </w:r>
          </w:p>
        </w:tc>
        <w:tc>
          <w:tcPr>
            <w:tcW w:w="2331" w:type="dxa"/>
          </w:tcPr>
          <w:p w14:paraId="0558BFC8" w14:textId="77777777" w:rsidR="004226A1" w:rsidRPr="00A244E4" w:rsidRDefault="004226A1" w:rsidP="00B533A9">
            <w:pPr>
              <w:pStyle w:val="Bluetext"/>
              <w:spacing w:before="120" w:after="120"/>
              <w:jc w:val="center"/>
              <w:rPr>
                <w:rFonts w:cs="Arial"/>
                <w:szCs w:val="20"/>
              </w:rPr>
            </w:pPr>
            <w:r w:rsidRPr="00A244E4">
              <w:rPr>
                <w:rFonts w:cs="Arial"/>
              </w:rPr>
              <w:t>[####]</w:t>
            </w:r>
          </w:p>
        </w:tc>
      </w:tr>
    </w:tbl>
    <w:p w14:paraId="07E25BFE" w14:textId="77777777" w:rsidR="00855940" w:rsidRDefault="00855940">
      <w:pPr>
        <w:spacing w:after="0" w:line="240" w:lineRule="auto"/>
        <w:rPr>
          <w:rFonts w:eastAsia="Times New Roman" w:cs="Arial"/>
          <w:caps/>
          <w:noProof/>
          <w:color w:val="FFC10E"/>
          <w:sz w:val="36"/>
          <w:szCs w:val="32"/>
        </w:rPr>
      </w:pPr>
    </w:p>
    <w:p w14:paraId="11EFD7B3" w14:textId="77777777" w:rsidR="00A244E4" w:rsidRDefault="00A244E4">
      <w:pPr>
        <w:spacing w:after="0" w:line="240" w:lineRule="auto"/>
        <w:rPr>
          <w:rFonts w:eastAsia="Times New Roman" w:cs="Arial"/>
          <w:caps/>
          <w:noProof/>
          <w:color w:val="FFC10E"/>
          <w:sz w:val="36"/>
          <w:szCs w:val="32"/>
        </w:rPr>
      </w:pPr>
    </w:p>
    <w:p w14:paraId="393298E3" w14:textId="77777777" w:rsidR="00A244E4" w:rsidRDefault="00A244E4">
      <w:pPr>
        <w:spacing w:after="0" w:line="240" w:lineRule="auto"/>
        <w:rPr>
          <w:rFonts w:eastAsia="Times New Roman" w:cs="Arial"/>
          <w:caps/>
          <w:noProof/>
          <w:color w:val="FFC10E"/>
          <w:sz w:val="36"/>
          <w:szCs w:val="32"/>
        </w:rPr>
      </w:pPr>
    </w:p>
    <w:p w14:paraId="65201268" w14:textId="77777777" w:rsidR="00A244E4" w:rsidRDefault="00A244E4">
      <w:pPr>
        <w:spacing w:after="0" w:line="240" w:lineRule="auto"/>
        <w:rPr>
          <w:rFonts w:eastAsia="Times New Roman" w:cs="Arial"/>
          <w:caps/>
          <w:noProof/>
          <w:color w:val="FFC10E"/>
          <w:sz w:val="36"/>
          <w:szCs w:val="32"/>
        </w:rPr>
      </w:pPr>
    </w:p>
    <w:p w14:paraId="5728D11D" w14:textId="77777777" w:rsidR="0001066B" w:rsidRPr="00A244E4" w:rsidRDefault="0001066B" w:rsidP="0001066B">
      <w:pPr>
        <w:pStyle w:val="Heading2"/>
        <w:rPr>
          <w:rFonts w:cs="Arial"/>
        </w:rPr>
      </w:pPr>
      <w:r w:rsidRPr="00A244E4">
        <w:rPr>
          <w:rFonts w:cs="Arial"/>
        </w:rPr>
        <w:lastRenderedPageBreak/>
        <w:t>DISCUSSION</w:t>
      </w:r>
    </w:p>
    <w:p w14:paraId="53EB2033" w14:textId="77777777" w:rsidR="0001066B" w:rsidRPr="004156C2" w:rsidRDefault="0001066B" w:rsidP="004156C2">
      <w:r w:rsidRPr="00A244E4">
        <w:rPr>
          <w:rFonts w:cs="Arial"/>
        </w:rPr>
        <w:t xml:space="preserve">Outline any issues you would like to highlight and clarify with the </w:t>
      </w:r>
      <w:r w:rsidR="004156C2">
        <w:rPr>
          <w:rFonts w:cstheme="minorHAnsi"/>
        </w:rPr>
        <w:t>Certified Assessor(s).</w:t>
      </w:r>
    </w:p>
    <w:p w14:paraId="7E3F161F" w14:textId="77777777" w:rsidR="00A244E4" w:rsidRDefault="00A244E4" w:rsidP="000106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55409C0C" w14:textId="77777777" w:rsidR="00A244E4" w:rsidRDefault="00A244E4" w:rsidP="000106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2AAF4AB5" w14:textId="77777777" w:rsidR="00A244E4" w:rsidRPr="00A244E4" w:rsidRDefault="00A244E4" w:rsidP="000106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21D1CD22" w14:textId="77777777" w:rsidR="00A244E4" w:rsidRPr="00A244E4" w:rsidRDefault="00A244E4" w:rsidP="0001066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  <w:rPr>
          <w:rFonts w:cs="Arial"/>
        </w:rPr>
      </w:pPr>
    </w:p>
    <w:p w14:paraId="08B760DB" w14:textId="77777777" w:rsidR="00CB0AB0" w:rsidRPr="00A244E4" w:rsidRDefault="00CB0AB0" w:rsidP="00A244E4"/>
    <w:p w14:paraId="7E0B5A51" w14:textId="77777777" w:rsidR="0001066B" w:rsidRPr="00A244E4" w:rsidRDefault="0001066B" w:rsidP="0001066B">
      <w:pPr>
        <w:pStyle w:val="Heading2"/>
        <w:rPr>
          <w:rFonts w:cs="Arial"/>
        </w:rPr>
      </w:pPr>
      <w:r w:rsidRPr="00A244E4">
        <w:rPr>
          <w:rFonts w:cs="Arial"/>
        </w:rPr>
        <w:t>DECLARATION</w:t>
      </w:r>
    </w:p>
    <w:p w14:paraId="1494CE70" w14:textId="77777777" w:rsidR="0001066B" w:rsidRPr="00A244E4" w:rsidRDefault="0001066B" w:rsidP="0001066B">
      <w:pPr>
        <w:rPr>
          <w:rFonts w:eastAsiaTheme="majorEastAsia" w:cs="Arial"/>
        </w:rPr>
      </w:pPr>
      <w:r w:rsidRPr="00A244E4">
        <w:rPr>
          <w:rFonts w:eastAsiaTheme="majorEastAsia" w:cs="Arial"/>
        </w:rPr>
        <w:t xml:space="preserve">I confirm that the information provided in this document is truthful and accurate at the time of completion. </w:t>
      </w:r>
    </w:p>
    <w:p w14:paraId="2BC05FA7" w14:textId="77777777" w:rsidR="0001066B" w:rsidRPr="00A244E4" w:rsidRDefault="0001066B" w:rsidP="0001066B">
      <w:pPr>
        <w:rPr>
          <w:rFonts w:cs="Arial"/>
        </w:rPr>
      </w:pPr>
      <w:r w:rsidRPr="00A244E4">
        <w:rPr>
          <w:rFonts w:cs="Arial"/>
        </w:rPr>
        <w:t xml:space="preserve">Provide author details, including name, position and email address: </w:t>
      </w:r>
    </w:p>
    <w:p w14:paraId="0E224FA8" w14:textId="77777777" w:rsidR="0001066B" w:rsidRPr="00A244E4" w:rsidRDefault="0001066B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="Arial"/>
          <w:color w:val="8064A2" w:themeColor="accent4"/>
          <w:szCs w:val="20"/>
        </w:rPr>
      </w:pPr>
    </w:p>
    <w:p w14:paraId="5556862B" w14:textId="77777777" w:rsidR="0001066B" w:rsidRDefault="0001066B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="Arial"/>
        </w:rPr>
      </w:pPr>
    </w:p>
    <w:p w14:paraId="73660AEA" w14:textId="77777777" w:rsidR="00A244E4" w:rsidRDefault="00A244E4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="Arial"/>
        </w:rPr>
      </w:pPr>
    </w:p>
    <w:p w14:paraId="2CBDB768" w14:textId="77777777" w:rsidR="00A244E4" w:rsidRPr="00A244E4" w:rsidRDefault="00A244E4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="Arial"/>
        </w:rPr>
      </w:pPr>
    </w:p>
    <w:p w14:paraId="0531E920" w14:textId="77777777" w:rsidR="0001066B" w:rsidRPr="00A244E4" w:rsidRDefault="0001066B" w:rsidP="000106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="Arial"/>
        </w:rPr>
      </w:pPr>
    </w:p>
    <w:sdt>
      <w:sdtPr>
        <w:rPr>
          <w:rFonts w:cs="Arial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66C92A05" w14:textId="77777777" w:rsidR="0001066B" w:rsidRPr="00A244E4" w:rsidRDefault="0001066B" w:rsidP="0001066B">
          <w:pPr>
            <w:pStyle w:val="Bluetext"/>
            <w:tabs>
              <w:tab w:val="left" w:pos="1120"/>
            </w:tabs>
            <w:rPr>
              <w:rFonts w:cs="Arial"/>
            </w:rPr>
          </w:pPr>
          <w:r w:rsidRPr="00A244E4">
            <w:rPr>
              <w:rFonts w:cs="Arial"/>
            </w:rPr>
            <w:t>[Date]</w:t>
          </w:r>
          <w:r w:rsidRPr="00A244E4">
            <w:rPr>
              <w:rFonts w:cs="Arial"/>
            </w:rPr>
            <w:tab/>
          </w:r>
        </w:p>
      </w:sdtContent>
    </w:sdt>
    <w:p w14:paraId="4E5DE0E6" w14:textId="77777777" w:rsidR="00D144BE" w:rsidRPr="00A244E4" w:rsidRDefault="0001066B" w:rsidP="0001066B">
      <w:pPr>
        <w:pStyle w:val="DateIssue"/>
        <w:rPr>
          <w:rFonts w:cs="Arial"/>
        </w:rPr>
      </w:pPr>
      <w:r w:rsidRPr="00A244E4" w:rsidDel="002E1323">
        <w:rPr>
          <w:rFonts w:eastAsiaTheme="majorEastAsia" w:cs="Arial"/>
        </w:rPr>
        <w:t xml:space="preserve"> </w:t>
      </w:r>
      <w:r w:rsidRPr="00A244E4">
        <w:rPr>
          <w:rFonts w:cs="Arial"/>
        </w:rPr>
        <w:t xml:space="preserve">––– </w:t>
      </w:r>
      <w:r w:rsidRPr="00CB0AB0">
        <w:rPr>
          <w:rStyle w:val="Strong"/>
          <w:rFonts w:cs="Arial"/>
        </w:rPr>
        <w:t>Report end</w:t>
      </w:r>
      <w:r w:rsidRPr="00A244E4">
        <w:rPr>
          <w:rFonts w:cs="Arial"/>
        </w:rPr>
        <w:t xml:space="preserve"> –––</w:t>
      </w:r>
    </w:p>
    <w:sectPr w:rsidR="00D144BE" w:rsidRPr="00A244E4" w:rsidSect="009173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B5328" w14:textId="77777777" w:rsidR="000F22E2" w:rsidRDefault="000F22E2" w:rsidP="00D435C0">
      <w:pPr>
        <w:spacing w:after="0" w:line="240" w:lineRule="auto"/>
      </w:pPr>
      <w:r>
        <w:separator/>
      </w:r>
    </w:p>
  </w:endnote>
  <w:endnote w:type="continuationSeparator" w:id="0">
    <w:p w14:paraId="7885D141" w14:textId="77777777" w:rsidR="000F22E2" w:rsidRDefault="000F22E2" w:rsidP="00D43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29BF7" w14:textId="77777777" w:rsidR="00871436" w:rsidRDefault="008714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909A1" w14:textId="77777777" w:rsidR="00CC25FD" w:rsidRDefault="00CC25FD">
    <w:pPr>
      <w:pStyle w:val="Footer"/>
      <w:rPr>
        <w:noProof/>
        <w:lang w:eastAsia="en-AU"/>
      </w:rPr>
    </w:pPr>
  </w:p>
  <w:p w14:paraId="3926BD0C" w14:textId="5F1956C4" w:rsidR="00D435C0" w:rsidRDefault="00871436">
    <w:pPr>
      <w:pStyle w:val="Footer"/>
    </w:pPr>
    <w:r>
      <w:rPr>
        <w:noProof/>
      </w:rPr>
      <w:drawing>
        <wp:inline distT="0" distB="0" distL="0" distR="0" wp14:anchorId="6A2277B7" wp14:editId="47579181">
          <wp:extent cx="1517650" cy="276225"/>
          <wp:effectExtent l="0" t="0" r="6350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A513C" w14:textId="77777777" w:rsidR="00871436" w:rsidRDefault="008714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9C4A8" w14:textId="77777777" w:rsidR="000F22E2" w:rsidRDefault="000F22E2" w:rsidP="00D435C0">
      <w:pPr>
        <w:spacing w:after="0" w:line="240" w:lineRule="auto"/>
      </w:pPr>
      <w:r>
        <w:separator/>
      </w:r>
    </w:p>
  </w:footnote>
  <w:footnote w:type="continuationSeparator" w:id="0">
    <w:p w14:paraId="03F3B415" w14:textId="77777777" w:rsidR="000F22E2" w:rsidRDefault="000F22E2" w:rsidP="00D43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932A8" w14:textId="77777777" w:rsidR="00871436" w:rsidRDefault="008714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8BE3F" w14:textId="2FF60D11" w:rsidR="001E6FD1" w:rsidRDefault="001E6FD1" w:rsidP="001E6FD1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F34B54">
      <w:rPr>
        <w:sz w:val="16"/>
        <w:szCs w:val="16"/>
        <w:lang w:val="en-US"/>
      </w:rPr>
      <w:t>Interiors</w:t>
    </w:r>
    <w:r w:rsidR="00CC25FD">
      <w:rPr>
        <w:sz w:val="16"/>
        <w:szCs w:val="16"/>
        <w:lang w:val="en-US"/>
      </w:rPr>
      <w:t xml:space="preserve"> NZ</w:t>
    </w:r>
    <w:r w:rsidR="00261B39">
      <w:rPr>
        <w:sz w:val="16"/>
        <w:szCs w:val="16"/>
        <w:lang w:val="en-US"/>
      </w:rPr>
      <w:t xml:space="preserve"> v1</w:t>
    </w:r>
    <w:r w:rsidR="008C03F2">
      <w:rPr>
        <w:sz w:val="16"/>
        <w:szCs w:val="16"/>
        <w:lang w:val="en-US"/>
      </w:rPr>
      <w:t>.</w:t>
    </w:r>
    <w:r w:rsidR="00CC25FD">
      <w:rPr>
        <w:sz w:val="16"/>
        <w:szCs w:val="16"/>
        <w:lang w:val="en-US"/>
      </w:rPr>
      <w:t>0</w:t>
    </w:r>
    <w:r w:rsidR="00261B39">
      <w:rPr>
        <w:sz w:val="16"/>
        <w:szCs w:val="16"/>
        <w:lang w:val="en-US"/>
      </w:rPr>
      <w:tab/>
    </w:r>
    <w:r w:rsidR="00261B39">
      <w:rPr>
        <w:sz w:val="16"/>
        <w:szCs w:val="16"/>
        <w:lang w:val="en-US"/>
      </w:rPr>
      <w:tab/>
    </w:r>
    <w:r w:rsidR="00261B39">
      <w:rPr>
        <w:sz w:val="16"/>
        <w:szCs w:val="16"/>
        <w:lang w:val="en-US"/>
      </w:rPr>
      <w:tab/>
      <w:t>Submission Template</w:t>
    </w:r>
    <w:r w:rsidR="00CC25FD">
      <w:rPr>
        <w:sz w:val="16"/>
        <w:szCs w:val="16"/>
        <w:lang w:val="en-US"/>
      </w:rPr>
      <w:t xml:space="preserve"> NZ</w:t>
    </w:r>
    <w:r w:rsidR="004156C2">
      <w:rPr>
        <w:sz w:val="16"/>
        <w:szCs w:val="16"/>
        <w:lang w:val="en-US"/>
      </w:rPr>
      <w:t xml:space="preserve"> v1.</w:t>
    </w:r>
    <w:r w:rsidR="00CC25FD">
      <w:rPr>
        <w:sz w:val="16"/>
        <w:szCs w:val="16"/>
        <w:lang w:val="en-US"/>
      </w:rPr>
      <w:t>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7E79E" w14:textId="77777777" w:rsidR="00871436" w:rsidRDefault="008714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B3F0AF12"/>
    <w:lvl w:ilvl="0" w:tplc="CCA0A642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E65A26"/>
    <w:multiLevelType w:val="multilevel"/>
    <w:tmpl w:val="00000001"/>
    <w:numStyleLink w:val="Bullets"/>
  </w:abstractNum>
  <w:abstractNum w:abstractNumId="27" w15:restartNumberingAfterBreak="0">
    <w:nsid w:val="472F1414"/>
    <w:multiLevelType w:val="hybridMultilevel"/>
    <w:tmpl w:val="F14CB4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3436606"/>
    <w:multiLevelType w:val="multilevel"/>
    <w:tmpl w:val="00000001"/>
    <w:numStyleLink w:val="Bullets"/>
  </w:abstractNum>
  <w:abstractNum w:abstractNumId="30" w15:restartNumberingAfterBreak="0">
    <w:nsid w:val="629A726D"/>
    <w:multiLevelType w:val="hybridMultilevel"/>
    <w:tmpl w:val="EA4E5370"/>
    <w:lvl w:ilvl="0" w:tplc="633C5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C946D0"/>
    <w:multiLevelType w:val="multilevel"/>
    <w:tmpl w:val="00000001"/>
    <w:numStyleLink w:val="Bullets"/>
  </w:abstractNum>
  <w:abstractNum w:abstractNumId="32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6"/>
  </w:num>
  <w:num w:numId="7">
    <w:abstractNumId w:val="22"/>
  </w:num>
  <w:num w:numId="8">
    <w:abstractNumId w:val="21"/>
  </w:num>
  <w:num w:numId="9">
    <w:abstractNumId w:val="31"/>
  </w:num>
  <w:num w:numId="10">
    <w:abstractNumId w:val="29"/>
  </w:num>
  <w:num w:numId="11">
    <w:abstractNumId w:val="26"/>
  </w:num>
  <w:num w:numId="12">
    <w:abstractNumId w:val="19"/>
  </w:num>
  <w:num w:numId="13">
    <w:abstractNumId w:val="17"/>
  </w:num>
  <w:num w:numId="14">
    <w:abstractNumId w:val="18"/>
  </w:num>
  <w:num w:numId="15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3"/>
  </w:num>
  <w:num w:numId="27">
    <w:abstractNumId w:val="24"/>
  </w:num>
  <w:num w:numId="28">
    <w:abstractNumId w:val="20"/>
  </w:num>
  <w:num w:numId="29">
    <w:abstractNumId w:val="28"/>
  </w:num>
  <w:num w:numId="30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2"/>
  </w:num>
  <w:num w:numId="34">
    <w:abstractNumId w:val="34"/>
  </w:num>
  <w:num w:numId="35">
    <w:abstractNumId w:val="30"/>
  </w:num>
  <w:num w:numId="36">
    <w:abstractNumId w:val="30"/>
    <w:lvlOverride w:ilvl="0">
      <w:startOverride w:val="1"/>
    </w:lvlOverride>
  </w:num>
  <w:num w:numId="37">
    <w:abstractNumId w:val="30"/>
    <w:lvlOverride w:ilvl="0">
      <w:startOverride w:val="1"/>
    </w:lvlOverride>
  </w:num>
  <w:num w:numId="38">
    <w:abstractNumId w:val="23"/>
  </w:num>
  <w:num w:numId="39">
    <w:abstractNumId w:val="15"/>
  </w:num>
  <w:num w:numId="40">
    <w:abstractNumId w:val="25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92"/>
    <w:rsid w:val="00002FCE"/>
    <w:rsid w:val="0001066B"/>
    <w:rsid w:val="00015B85"/>
    <w:rsid w:val="00017B56"/>
    <w:rsid w:val="0002622D"/>
    <w:rsid w:val="00041305"/>
    <w:rsid w:val="000414A1"/>
    <w:rsid w:val="00054443"/>
    <w:rsid w:val="000825ED"/>
    <w:rsid w:val="000D4666"/>
    <w:rsid w:val="000F22E2"/>
    <w:rsid w:val="00124779"/>
    <w:rsid w:val="00145EF1"/>
    <w:rsid w:val="0015416E"/>
    <w:rsid w:val="00155FD6"/>
    <w:rsid w:val="00166528"/>
    <w:rsid w:val="001701C3"/>
    <w:rsid w:val="00181AA5"/>
    <w:rsid w:val="001A76C9"/>
    <w:rsid w:val="001B20D0"/>
    <w:rsid w:val="001C087A"/>
    <w:rsid w:val="001C55B2"/>
    <w:rsid w:val="001D573B"/>
    <w:rsid w:val="001E6FD1"/>
    <w:rsid w:val="001F1AE8"/>
    <w:rsid w:val="001F40E6"/>
    <w:rsid w:val="00252EA8"/>
    <w:rsid w:val="00253282"/>
    <w:rsid w:val="00261B39"/>
    <w:rsid w:val="0026389D"/>
    <w:rsid w:val="00265B9E"/>
    <w:rsid w:val="0027064B"/>
    <w:rsid w:val="00291D61"/>
    <w:rsid w:val="00295617"/>
    <w:rsid w:val="002B68D1"/>
    <w:rsid w:val="00313F06"/>
    <w:rsid w:val="003270A4"/>
    <w:rsid w:val="003304C9"/>
    <w:rsid w:val="00343B85"/>
    <w:rsid w:val="00385775"/>
    <w:rsid w:val="00386BF8"/>
    <w:rsid w:val="00396F1D"/>
    <w:rsid w:val="003E2BE5"/>
    <w:rsid w:val="003F43D7"/>
    <w:rsid w:val="004156C2"/>
    <w:rsid w:val="00415DAA"/>
    <w:rsid w:val="00421258"/>
    <w:rsid w:val="004226A1"/>
    <w:rsid w:val="00441FDE"/>
    <w:rsid w:val="004466C1"/>
    <w:rsid w:val="004815B4"/>
    <w:rsid w:val="004A45B5"/>
    <w:rsid w:val="004C5BC8"/>
    <w:rsid w:val="004C5E1C"/>
    <w:rsid w:val="004F2472"/>
    <w:rsid w:val="005205F4"/>
    <w:rsid w:val="00520854"/>
    <w:rsid w:val="00543FCE"/>
    <w:rsid w:val="0056396C"/>
    <w:rsid w:val="00574808"/>
    <w:rsid w:val="00577D2A"/>
    <w:rsid w:val="005959BE"/>
    <w:rsid w:val="005C2F1A"/>
    <w:rsid w:val="005C34D2"/>
    <w:rsid w:val="005C692B"/>
    <w:rsid w:val="005C7BDE"/>
    <w:rsid w:val="005E267B"/>
    <w:rsid w:val="005F5D84"/>
    <w:rsid w:val="00626ADE"/>
    <w:rsid w:val="006367B4"/>
    <w:rsid w:val="0064290E"/>
    <w:rsid w:val="006931CE"/>
    <w:rsid w:val="00696088"/>
    <w:rsid w:val="006B3D65"/>
    <w:rsid w:val="006B6118"/>
    <w:rsid w:val="006C09EF"/>
    <w:rsid w:val="006D3C47"/>
    <w:rsid w:val="006E0E90"/>
    <w:rsid w:val="0075170B"/>
    <w:rsid w:val="007537EB"/>
    <w:rsid w:val="00753BFF"/>
    <w:rsid w:val="00762978"/>
    <w:rsid w:val="007655D4"/>
    <w:rsid w:val="007772D5"/>
    <w:rsid w:val="00795D24"/>
    <w:rsid w:val="00797E7A"/>
    <w:rsid w:val="007F1199"/>
    <w:rsid w:val="00830329"/>
    <w:rsid w:val="00833D8E"/>
    <w:rsid w:val="00841903"/>
    <w:rsid w:val="00855940"/>
    <w:rsid w:val="00860A4D"/>
    <w:rsid w:val="0086343F"/>
    <w:rsid w:val="00871436"/>
    <w:rsid w:val="008C03F2"/>
    <w:rsid w:val="008D2570"/>
    <w:rsid w:val="008E2EB8"/>
    <w:rsid w:val="0090277A"/>
    <w:rsid w:val="009173CC"/>
    <w:rsid w:val="00941D1F"/>
    <w:rsid w:val="00950859"/>
    <w:rsid w:val="00955DBE"/>
    <w:rsid w:val="009A13BF"/>
    <w:rsid w:val="009E0911"/>
    <w:rsid w:val="009E45D5"/>
    <w:rsid w:val="009E4A36"/>
    <w:rsid w:val="009E50AF"/>
    <w:rsid w:val="009F2820"/>
    <w:rsid w:val="009F6E92"/>
    <w:rsid w:val="00A14DE0"/>
    <w:rsid w:val="00A207CE"/>
    <w:rsid w:val="00A244E4"/>
    <w:rsid w:val="00A3366D"/>
    <w:rsid w:val="00A45B94"/>
    <w:rsid w:val="00A66EB8"/>
    <w:rsid w:val="00A77B3E"/>
    <w:rsid w:val="00AA2E9F"/>
    <w:rsid w:val="00AD7849"/>
    <w:rsid w:val="00AF437B"/>
    <w:rsid w:val="00B04026"/>
    <w:rsid w:val="00B16241"/>
    <w:rsid w:val="00B21D3D"/>
    <w:rsid w:val="00B223C6"/>
    <w:rsid w:val="00B40B4D"/>
    <w:rsid w:val="00B43004"/>
    <w:rsid w:val="00B533A9"/>
    <w:rsid w:val="00BC142F"/>
    <w:rsid w:val="00BC1D56"/>
    <w:rsid w:val="00BF1012"/>
    <w:rsid w:val="00BF74AF"/>
    <w:rsid w:val="00C172F4"/>
    <w:rsid w:val="00C2158C"/>
    <w:rsid w:val="00C51560"/>
    <w:rsid w:val="00CA175C"/>
    <w:rsid w:val="00CB0AB0"/>
    <w:rsid w:val="00CC25FD"/>
    <w:rsid w:val="00CD07A7"/>
    <w:rsid w:val="00CE1B0A"/>
    <w:rsid w:val="00CF36CF"/>
    <w:rsid w:val="00D144BE"/>
    <w:rsid w:val="00D15333"/>
    <w:rsid w:val="00D20DA9"/>
    <w:rsid w:val="00D34A57"/>
    <w:rsid w:val="00D435C0"/>
    <w:rsid w:val="00D55E65"/>
    <w:rsid w:val="00D70E27"/>
    <w:rsid w:val="00D80EAC"/>
    <w:rsid w:val="00DA27D3"/>
    <w:rsid w:val="00DD424A"/>
    <w:rsid w:val="00DF0E45"/>
    <w:rsid w:val="00E15F6B"/>
    <w:rsid w:val="00E52F47"/>
    <w:rsid w:val="00E63EF6"/>
    <w:rsid w:val="00E819AF"/>
    <w:rsid w:val="00EC4E1C"/>
    <w:rsid w:val="00EE0752"/>
    <w:rsid w:val="00F30D1B"/>
    <w:rsid w:val="00F34B54"/>
    <w:rsid w:val="00F43E46"/>
    <w:rsid w:val="00F74D54"/>
    <w:rsid w:val="00F93D08"/>
    <w:rsid w:val="00FB2507"/>
    <w:rsid w:val="00FC67A4"/>
    <w:rsid w:val="00FC6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E28F831"/>
  <w15:docId w15:val="{EBA1EECF-CAEC-47B6-9A5D-BA221089F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871436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  <w:lang w:val="en-NZ" w:eastAsia="zh-CN"/>
    </w:rPr>
  </w:style>
  <w:style w:type="paragraph" w:styleId="Heading1">
    <w:name w:val="heading 1"/>
    <w:aliases w:val="Credit Name"/>
    <w:basedOn w:val="Normal"/>
    <w:next w:val="Normal"/>
    <w:autoRedefine/>
    <w:qFormat/>
    <w:rsid w:val="00002FCE"/>
    <w:pPr>
      <w:keepNext/>
      <w:spacing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002FCE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002FCE"/>
    <w:pPr>
      <w:keepNext/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link w:val="Heading4Char"/>
    <w:autoRedefine/>
    <w:qFormat/>
    <w:rsid w:val="00002FCE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002FCE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002FCE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  <w:rsid w:val="00871436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71436"/>
  </w:style>
  <w:style w:type="paragraph" w:customStyle="1" w:styleId="Pointsavailable">
    <w:name w:val="Points available"/>
    <w:basedOn w:val="Caption"/>
    <w:link w:val="PointsavailableChar"/>
    <w:autoRedefine/>
    <w:qFormat/>
    <w:rsid w:val="00002FCE"/>
    <w:pPr>
      <w:pBdr>
        <w:bottom w:val="single" w:sz="2" w:space="1" w:color="BFBFBF" w:themeColor="background1" w:themeShade="BF"/>
      </w:pBdr>
      <w:spacing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002FCE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002FCE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1B20D0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002FCE"/>
    <w:tblPr>
      <w:tblBorders>
        <w:top w:val="single" w:sz="4" w:space="0" w:color="FFC000"/>
        <w:bottom w:val="single" w:sz="4" w:space="0" w:color="FFC000"/>
        <w:insideH w:val="single" w:sz="4" w:space="0" w:color="FFC000"/>
      </w:tblBorders>
    </w:tblPr>
  </w:style>
  <w:style w:type="table" w:styleId="MediumList1-Accent4">
    <w:name w:val="Medium List 1 Accent 4"/>
    <w:basedOn w:val="TableNormal"/>
    <w:uiPriority w:val="65"/>
    <w:locked/>
    <w:rsid w:val="00002FCE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002FCE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002FCE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002FCE"/>
    <w:pPr>
      <w:numPr>
        <w:numId w:val="39"/>
      </w:numPr>
      <w:ind w:left="567"/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002FCE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002F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002FCE"/>
    <w:rPr>
      <w:i/>
    </w:rPr>
  </w:style>
  <w:style w:type="paragraph" w:styleId="List">
    <w:name w:val="List"/>
    <w:basedOn w:val="Normal"/>
    <w:rsid w:val="00002FCE"/>
    <w:pPr>
      <w:numPr>
        <w:numId w:val="26"/>
      </w:numPr>
    </w:pPr>
  </w:style>
  <w:style w:type="character" w:customStyle="1" w:styleId="StyleBold">
    <w:name w:val="Style Bold"/>
    <w:basedOn w:val="DefaultParagraphFont"/>
    <w:rsid w:val="00002FCE"/>
    <w:rPr>
      <w:b/>
      <w:bCs/>
    </w:rPr>
  </w:style>
  <w:style w:type="table" w:styleId="Table3Deffects1">
    <w:name w:val="Table 3D effects 1"/>
    <w:basedOn w:val="TableNormal"/>
    <w:locked/>
    <w:rsid w:val="00002FCE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002FCE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1B20D0"/>
    <w:pPr>
      <w:ind w:left="720"/>
      <w:contextualSpacing/>
    </w:pPr>
  </w:style>
  <w:style w:type="paragraph" w:customStyle="1" w:styleId="Centered">
    <w:name w:val="Centered"/>
    <w:basedOn w:val="Normal"/>
    <w:rsid w:val="00002FCE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1B20D0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1B20D0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1B20D0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1B20D0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1B20D0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1B20D0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1B20D0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1B2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20D0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1B20D0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002FCE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B20D0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B20D0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B20D0"/>
    <w:pPr>
      <w:spacing w:line="336" w:lineRule="exact"/>
    </w:pPr>
    <w:rPr>
      <w:sz w:val="28"/>
    </w:rPr>
  </w:style>
  <w:style w:type="paragraph" w:styleId="CommentText">
    <w:name w:val="annotation text"/>
    <w:basedOn w:val="Normal"/>
    <w:link w:val="CommentTextChar"/>
    <w:locked/>
    <w:rsid w:val="00B21D3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B21D3D"/>
    <w:rPr>
      <w:rFonts w:ascii="Arial" w:eastAsia="Arial" w:hAnsi="Arial" w:cs="Arial"/>
      <w:color w:val="000000"/>
      <w:lang w:val="en-AU"/>
    </w:rPr>
  </w:style>
  <w:style w:type="character" w:styleId="CommentReference">
    <w:name w:val="annotation reference"/>
    <w:basedOn w:val="DefaultParagraphFont"/>
    <w:uiPriority w:val="99"/>
    <w:locked/>
    <w:rsid w:val="00B21D3D"/>
    <w:rPr>
      <w:sz w:val="16"/>
      <w:szCs w:val="16"/>
    </w:rPr>
  </w:style>
  <w:style w:type="character" w:customStyle="1" w:styleId="DocumentTextbody">
    <w:name w:val="Document Text (body)"/>
    <w:basedOn w:val="DefaultParagraphFont"/>
    <w:uiPriority w:val="1"/>
    <w:qFormat/>
    <w:rsid w:val="00B21D3D"/>
    <w:rPr>
      <w:color w:val="auto"/>
    </w:rPr>
  </w:style>
  <w:style w:type="character" w:customStyle="1" w:styleId="Heading4Char">
    <w:name w:val="Heading 4 Char"/>
    <w:aliases w:val="Subsubtitle Char"/>
    <w:basedOn w:val="DefaultParagraphFont"/>
    <w:link w:val="Heading4"/>
    <w:rsid w:val="00F74D54"/>
    <w:rPr>
      <w:rFonts w:ascii="Arial" w:eastAsia="Arial" w:hAnsi="Arial" w:cs="Arial"/>
      <w:b/>
      <w:bCs/>
      <w:color w:val="000000"/>
      <w:szCs w:val="24"/>
      <w:lang w:val="en-AU"/>
    </w:rPr>
  </w:style>
  <w:style w:type="paragraph" w:styleId="Header">
    <w:name w:val="header"/>
    <w:basedOn w:val="Normal"/>
    <w:link w:val="HeaderChar"/>
    <w:locked/>
    <w:rsid w:val="00D435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435C0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D435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D435C0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002FCE"/>
    <w:pPr>
      <w:ind w:left="720" w:hanging="720"/>
    </w:pPr>
  </w:style>
  <w:style w:type="character" w:customStyle="1" w:styleId="CriterionChar">
    <w:name w:val="Criterion Char"/>
    <w:basedOn w:val="Heading3Char"/>
    <w:link w:val="Criterion"/>
    <w:rsid w:val="00002FCE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90277A"/>
    <w:pPr>
      <w:numPr>
        <w:numId w:val="40"/>
      </w:numPr>
    </w:pPr>
    <w:rPr>
      <w:rFonts w:cs="Times New Roman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90277A"/>
    <w:rPr>
      <w:rFonts w:ascii="Arial" w:eastAsia="Arial" w:hAnsi="Arial"/>
      <w:sz w:val="22"/>
      <w:szCs w:val="22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753B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53BFF"/>
    <w:rPr>
      <w:rFonts w:asciiTheme="minorHAnsi" w:eastAsiaTheme="minorHAnsi" w:hAnsiTheme="minorHAnsi" w:cstheme="minorBidi"/>
      <w:b/>
      <w:bCs/>
      <w:color w:val="00000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9E07FCAA-656C-48E0-AC62-C51DB8524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524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16</cp:revision>
  <cp:lastPrinted>1900-12-31T14:00:00Z</cp:lastPrinted>
  <dcterms:created xsi:type="dcterms:W3CDTF">2017-02-07T03:35:00Z</dcterms:created>
  <dcterms:modified xsi:type="dcterms:W3CDTF">2021-06-11T03:51:00Z</dcterms:modified>
</cp:coreProperties>
</file>