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458DA" w14:textId="77777777" w:rsidR="00327CB6" w:rsidRDefault="00F664F1" w:rsidP="00327CB6">
      <w:pPr>
        <w:pStyle w:val="Heading1"/>
        <w:pBdr>
          <w:bottom w:val="single" w:sz="4" w:space="1" w:color="17365D" w:themeColor="text2" w:themeShade="BF"/>
        </w:pBdr>
      </w:pPr>
      <w:r>
        <w:t xml:space="preserve">Fitout </w:t>
      </w:r>
      <w:r w:rsidR="00327CB6">
        <w:t>information</w:t>
      </w:r>
    </w:p>
    <w:p w14:paraId="4F415D90" w14:textId="77777777" w:rsidR="00327CB6" w:rsidRPr="00894540" w:rsidRDefault="00327CB6" w:rsidP="00343C34">
      <w:pPr>
        <w:pStyle w:val="Heading3"/>
        <w:rPr>
          <w:sz w:val="24"/>
          <w:szCs w:val="24"/>
        </w:rPr>
      </w:pPr>
      <w:r w:rsidRPr="00894540">
        <w:rPr>
          <w:sz w:val="24"/>
          <w:szCs w:val="24"/>
        </w:rPr>
        <w:t xml:space="preserve">Credit </w:t>
      </w:r>
      <w:r w:rsidR="00F664F1" w:rsidRPr="00894540">
        <w:rPr>
          <w:sz w:val="24"/>
          <w:szCs w:val="24"/>
        </w:rPr>
        <w:t>3</w:t>
      </w:r>
    </w:p>
    <w:p w14:paraId="1D5B1F9E" w14:textId="3C85B37D" w:rsidR="00D75933" w:rsidRPr="00894540" w:rsidRDefault="00327CB6" w:rsidP="00343C34">
      <w:pPr>
        <w:pStyle w:val="Heading3"/>
        <w:rPr>
          <w:color w:val="7030A0"/>
          <w:sz w:val="24"/>
          <w:szCs w:val="24"/>
        </w:rPr>
      </w:pPr>
      <w:r w:rsidRPr="00894540">
        <w:rPr>
          <w:sz w:val="24"/>
          <w:szCs w:val="24"/>
        </w:rPr>
        <w:t>Design Review Submission</w:t>
      </w:r>
      <w:r w:rsidRPr="00894540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55261966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8097474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222E6" w:rsidRPr="0089454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94540">
        <w:rPr>
          <w:sz w:val="24"/>
          <w:szCs w:val="24"/>
        </w:rPr>
        <w:tab/>
        <w:t>As Built Submission</w:t>
      </w:r>
      <w:r w:rsidRPr="00894540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1263682834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18174567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2222E6" w:rsidRPr="00894540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894540">
        <w:rPr>
          <w:bCs w:val="0"/>
          <w:caps w:val="0"/>
          <w:color w:val="8064A2" w:themeColor="accent4"/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146"/>
        <w:gridCol w:w="901"/>
        <w:gridCol w:w="929"/>
        <w:gridCol w:w="2824"/>
        <w:gridCol w:w="1227"/>
      </w:tblGrid>
      <w:tr w:rsidR="00894540" w:rsidRPr="00894540" w14:paraId="1E71FC00" w14:textId="77777777" w:rsidTr="00894540">
        <w:tc>
          <w:tcPr>
            <w:tcW w:w="3146" w:type="dxa"/>
            <w:vAlign w:val="center"/>
          </w:tcPr>
          <w:p w14:paraId="4BD8AB11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Total Points available:</w:t>
            </w:r>
          </w:p>
        </w:tc>
        <w:tc>
          <w:tcPr>
            <w:tcW w:w="901" w:type="dxa"/>
          </w:tcPr>
          <w:p w14:paraId="693A0857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</w:p>
        </w:tc>
        <w:tc>
          <w:tcPr>
            <w:tcW w:w="929" w:type="dxa"/>
            <w:vAlign w:val="center"/>
          </w:tcPr>
          <w:p w14:paraId="52278DA1" w14:textId="223BBFCE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1</w:t>
            </w:r>
          </w:p>
        </w:tc>
        <w:tc>
          <w:tcPr>
            <w:tcW w:w="2824" w:type="dxa"/>
            <w:vAlign w:val="center"/>
          </w:tcPr>
          <w:p w14:paraId="52714D40" w14:textId="77777777" w:rsidR="00894540" w:rsidRPr="00894540" w:rsidRDefault="00894540">
            <w:pPr>
              <w:pStyle w:val="Heading3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Points claimed:</w:t>
            </w:r>
          </w:p>
        </w:tc>
        <w:tc>
          <w:tcPr>
            <w:tcW w:w="1227" w:type="dxa"/>
            <w:vAlign w:val="center"/>
          </w:tcPr>
          <w:p w14:paraId="5FAD8270" w14:textId="77777777" w:rsidR="00894540" w:rsidRPr="00894540" w:rsidRDefault="00894540" w:rsidP="00343C34">
            <w:pPr>
              <w:pStyle w:val="Bluetext"/>
              <w:rPr>
                <w:sz w:val="24"/>
                <w:szCs w:val="24"/>
              </w:rPr>
            </w:pPr>
            <w:r w:rsidRPr="00894540">
              <w:rPr>
                <w:sz w:val="24"/>
                <w:szCs w:val="24"/>
              </w:rPr>
              <w:t>[#]</w:t>
            </w:r>
          </w:p>
        </w:tc>
      </w:tr>
    </w:tbl>
    <w:p w14:paraId="15DD4267" w14:textId="77777777" w:rsidR="00327CB6" w:rsidRDefault="00327CB6" w:rsidP="00327CB6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608"/>
        <w:gridCol w:w="1814"/>
        <w:gridCol w:w="4199"/>
        <w:gridCol w:w="1240"/>
        <w:gridCol w:w="1166"/>
      </w:tblGrid>
      <w:tr w:rsidR="0026389D" w14:paraId="048CA130" w14:textId="77777777" w:rsidTr="00B77612">
        <w:trPr>
          <w:cantSplit/>
        </w:trPr>
        <w:tc>
          <w:tcPr>
            <w:tcW w:w="336" w:type="pct"/>
            <w:vAlign w:val="center"/>
          </w:tcPr>
          <w:p w14:paraId="644917F2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05" w:type="pct"/>
            <w:vAlign w:val="center"/>
          </w:tcPr>
          <w:p w14:paraId="63289766" w14:textId="77777777" w:rsidR="00017B56" w:rsidRPr="00017B56" w:rsidRDefault="00327CB6" w:rsidP="00D25515">
            <w:pPr>
              <w:rPr>
                <w:rStyle w:val="StyleBold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326" w:type="pct"/>
            <w:vAlign w:val="center"/>
          </w:tcPr>
          <w:p w14:paraId="274500E5" w14:textId="77777777" w:rsidR="001340C5" w:rsidRDefault="00017B56" w:rsidP="00D25515">
            <w:pPr>
              <w:rPr>
                <w:rStyle w:val="StyleBold"/>
                <w:bCs w:val="0"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87" w:type="pct"/>
            <w:vAlign w:val="center"/>
          </w:tcPr>
          <w:p w14:paraId="1D4006B1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6" w:type="pct"/>
            <w:vAlign w:val="center"/>
          </w:tcPr>
          <w:p w14:paraId="3C4D824D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3D7D3882" w14:textId="77777777" w:rsidTr="00B77612">
        <w:trPr>
          <w:cantSplit/>
        </w:trPr>
        <w:tc>
          <w:tcPr>
            <w:tcW w:w="336" w:type="pct"/>
            <w:vAlign w:val="center"/>
          </w:tcPr>
          <w:p w14:paraId="2210606B" w14:textId="6DE20881" w:rsidR="001A76C9" w:rsidRPr="00327CB6" w:rsidRDefault="00F664F1" w:rsidP="00327CB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05" w:type="pct"/>
            <w:vAlign w:val="center"/>
          </w:tcPr>
          <w:p w14:paraId="694FA244" w14:textId="376608D0" w:rsidR="001A76C9" w:rsidRPr="00327CB6" w:rsidRDefault="00F664F1">
            <w:pPr>
              <w:rPr>
                <w:b/>
              </w:rPr>
            </w:pPr>
            <w:r>
              <w:rPr>
                <w:b/>
              </w:rPr>
              <w:t>Fitout</w:t>
            </w:r>
            <w:r w:rsidRPr="00327CB6">
              <w:rPr>
                <w:b/>
              </w:rPr>
              <w:t xml:space="preserve"> </w:t>
            </w:r>
            <w:r w:rsidR="001610FF" w:rsidRPr="00327CB6">
              <w:rPr>
                <w:b/>
              </w:rPr>
              <w:t>Information</w:t>
            </w:r>
          </w:p>
        </w:tc>
        <w:tc>
          <w:tcPr>
            <w:tcW w:w="2326" w:type="pct"/>
            <w:vAlign w:val="center"/>
          </w:tcPr>
          <w:p w14:paraId="39C5A408" w14:textId="77777777" w:rsidR="00E460D2" w:rsidRDefault="00E460D2">
            <w:pPr>
              <w:spacing w:line="288" w:lineRule="auto"/>
            </w:pPr>
            <w:r>
              <w:t>It is demonstrated that:</w:t>
            </w:r>
          </w:p>
          <w:p w14:paraId="649241DA" w14:textId="77777777" w:rsidR="00E460D2" w:rsidRDefault="00D75933" w:rsidP="00B77612">
            <w:pPr>
              <w:pStyle w:val="ListParagraph"/>
              <w:numPr>
                <w:ilvl w:val="0"/>
                <w:numId w:val="62"/>
              </w:numPr>
              <w:spacing w:line="288" w:lineRule="auto"/>
            </w:pPr>
            <w:r>
              <w:t>C</w:t>
            </w:r>
            <w:r w:rsidR="00877F3F">
              <w:t xml:space="preserve">omprehensive </w:t>
            </w:r>
            <w:r w:rsidR="00AE6272">
              <w:t>o</w:t>
            </w:r>
            <w:r w:rsidR="00877F3F">
              <w:t xml:space="preserve">perations and </w:t>
            </w:r>
            <w:r w:rsidR="00AE6272">
              <w:t>m</w:t>
            </w:r>
            <w:r w:rsidR="00877F3F">
              <w:t xml:space="preserve">aintenance information </w:t>
            </w:r>
            <w:r w:rsidR="00653215">
              <w:t>has been</w:t>
            </w:r>
            <w:r w:rsidR="00877F3F">
              <w:t xml:space="preserve"> developed and made available to the facilities management team</w:t>
            </w:r>
            <w:r w:rsidR="00E460D2">
              <w:t>; and</w:t>
            </w:r>
          </w:p>
          <w:p w14:paraId="2F10E9CA" w14:textId="606CF2DF" w:rsidR="00C5506B" w:rsidRDefault="00E460D2" w:rsidP="00B77612">
            <w:pPr>
              <w:pStyle w:val="ListParagraph"/>
              <w:numPr>
                <w:ilvl w:val="0"/>
                <w:numId w:val="62"/>
              </w:numPr>
              <w:spacing w:line="288" w:lineRule="auto"/>
            </w:pPr>
            <w:r>
              <w:t>Relevant and current fitout user information is developed and made available to all relevant stakeholders.</w:t>
            </w:r>
          </w:p>
        </w:tc>
        <w:tc>
          <w:tcPr>
            <w:tcW w:w="687" w:type="pct"/>
            <w:vAlign w:val="center"/>
          </w:tcPr>
          <w:p w14:paraId="36E5B11E" w14:textId="77777777" w:rsidR="001A76C9" w:rsidRDefault="00877F3F" w:rsidP="001C55B2">
            <w:pPr>
              <w:jc w:val="center"/>
            </w:pPr>
            <w:r>
              <w:t>1</w:t>
            </w:r>
          </w:p>
        </w:tc>
        <w:tc>
          <w:tcPr>
            <w:tcW w:w="646" w:type="pct"/>
            <w:vAlign w:val="center"/>
          </w:tcPr>
          <w:p w14:paraId="24C8915C" w14:textId="63650559" w:rsidR="001A76C9" w:rsidRPr="00894540" w:rsidRDefault="00AA7F88" w:rsidP="00894540">
            <w:pPr>
              <w:jc w:val="center"/>
              <w:rPr>
                <w:rFonts w:ascii="MS Gothic" w:eastAsia="MS Gothic" w:hAnsi="MS Gothic" w:cs="MS Gothic"/>
              </w:rPr>
            </w:pPr>
            <w:sdt>
              <w:sdtPr>
                <w:rPr>
                  <w:rFonts w:ascii="MS Gothic" w:eastAsia="MS Gothic" w:hAnsi="MS Gothic" w:cs="MS Gothic" w:hint="eastAsia"/>
                </w:rPr>
                <w:id w:val="487901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7CF3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7B162F25" w14:textId="77777777" w:rsidR="009E45D5" w:rsidRDefault="009E45D5" w:rsidP="00543FCE">
      <w:bookmarkStart w:id="0" w:name="h.fwvpjw869anz"/>
      <w:bookmarkEnd w:id="0"/>
    </w:p>
    <w:p w14:paraId="4C8C02EE" w14:textId="77777777" w:rsidR="00894540" w:rsidRPr="00FA0164" w:rsidRDefault="00894540" w:rsidP="00894540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894540" w:rsidRPr="00FA0164" w14:paraId="78B63346" w14:textId="77777777" w:rsidTr="000601D6">
        <w:tc>
          <w:tcPr>
            <w:tcW w:w="3994" w:type="pct"/>
            <w:vAlign w:val="center"/>
          </w:tcPr>
          <w:p w14:paraId="325932B0" w14:textId="72330E4F" w:rsidR="00894540" w:rsidRPr="00FA0164" w:rsidRDefault="00894540" w:rsidP="000601D6">
            <w:r w:rsidRPr="00FA0164">
              <w:t xml:space="preserve">There are no project-specific </w:t>
            </w:r>
            <w:r w:rsidR="00FC1344">
              <w:t>T</w:t>
            </w:r>
            <w:r w:rsidRPr="00FA0164">
              <w:t xml:space="preserve">echnical </w:t>
            </w:r>
            <w:r w:rsidR="00FC1344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22FA55B1" w14:textId="77777777" w:rsidR="00894540" w:rsidRPr="00FA0164" w:rsidRDefault="00AA7F88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54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94540" w:rsidRPr="00FA0164" w14:paraId="13298BAB" w14:textId="77777777" w:rsidTr="000601D6">
        <w:tc>
          <w:tcPr>
            <w:tcW w:w="3994" w:type="pct"/>
            <w:vAlign w:val="center"/>
          </w:tcPr>
          <w:p w14:paraId="00DA0BAE" w14:textId="661E6751" w:rsidR="00894540" w:rsidRPr="00FA0164" w:rsidRDefault="00894540" w:rsidP="000601D6">
            <w:r w:rsidRPr="00FA0164">
              <w:t xml:space="preserve">There are project-specific </w:t>
            </w:r>
            <w:r w:rsidR="00FC1344">
              <w:t>T</w:t>
            </w:r>
            <w:r w:rsidRPr="00FA0164">
              <w:t xml:space="preserve">echnical </w:t>
            </w:r>
            <w:r w:rsidR="00FC1344">
              <w:t>Q</w:t>
            </w:r>
            <w:r w:rsidRPr="00FA0164">
              <w:t xml:space="preserve">uestions for this credit and all responses received from the </w:t>
            </w:r>
            <w:r w:rsidR="003669EF">
              <w:t>NZ</w:t>
            </w:r>
            <w:r w:rsidRPr="00FA0164">
              <w:t>GBC are attached.</w:t>
            </w:r>
          </w:p>
        </w:tc>
        <w:tc>
          <w:tcPr>
            <w:tcW w:w="1006" w:type="pct"/>
          </w:tcPr>
          <w:p w14:paraId="47FEC071" w14:textId="77777777" w:rsidR="00894540" w:rsidRPr="00FA0164" w:rsidRDefault="00AA7F88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4540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480DD1F8" w14:textId="77777777" w:rsidR="00894540" w:rsidRDefault="00894540" w:rsidP="00D25515">
      <w:pPr>
        <w:pStyle w:val="Criterionsubheading"/>
        <w:numPr>
          <w:ilvl w:val="0"/>
          <w:numId w:val="0"/>
        </w:numPr>
        <w:ind w:left="720" w:hanging="720"/>
      </w:pPr>
    </w:p>
    <w:p w14:paraId="3CEFDBF8" w14:textId="77777777" w:rsidR="00653215" w:rsidRDefault="00653215" w:rsidP="00D25515">
      <w:pPr>
        <w:pStyle w:val="Criterionsubheading"/>
        <w:numPr>
          <w:ilvl w:val="0"/>
          <w:numId w:val="0"/>
        </w:numPr>
        <w:ind w:left="720" w:hanging="720"/>
        <w:rPr>
          <w:color w:val="auto"/>
          <w:lang w:eastAsia="en-AU"/>
        </w:rPr>
      </w:pPr>
      <w:r>
        <w:t>General Information</w:t>
      </w:r>
    </w:p>
    <w:p w14:paraId="58D6867E" w14:textId="77777777" w:rsidR="00653215" w:rsidRDefault="00653215" w:rsidP="00653215">
      <w:pPr>
        <w:rPr>
          <w:color w:val="auto"/>
          <w:lang w:eastAsia="en-AU"/>
        </w:rPr>
      </w:pPr>
      <w:r>
        <w:rPr>
          <w:color w:val="auto"/>
          <w:lang w:eastAsia="en-AU"/>
        </w:rPr>
        <w:t>All nominated systems are defined as follows</w:t>
      </w:r>
      <w:r w:rsidR="00D25515">
        <w:rPr>
          <w:color w:val="auto"/>
          <w:lang w:eastAsia="en-AU"/>
        </w:rPr>
        <w:t>:</w:t>
      </w:r>
    </w:p>
    <w:p w14:paraId="38F281F7" w14:textId="77777777" w:rsidR="00653215" w:rsidRDefault="00653215" w:rsidP="0065321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A70B3AD" w14:textId="77777777" w:rsidR="00653215" w:rsidRDefault="00653215" w:rsidP="0065321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0A9D09B" w14:textId="77777777" w:rsidR="00D25515" w:rsidRDefault="00D25515" w:rsidP="0065321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6DB4C590" w14:textId="77777777" w:rsidR="00653215" w:rsidRPr="003376E1" w:rsidRDefault="00653215" w:rsidP="00653215">
      <w:pPr>
        <w:pBdr>
          <w:top w:val="single" w:sz="4" w:space="1" w:color="244061" w:themeColor="accent1" w:themeShade="80"/>
          <w:left w:val="single" w:sz="4" w:space="4" w:color="244061" w:themeColor="accent1" w:themeShade="80"/>
          <w:bottom w:val="single" w:sz="4" w:space="1" w:color="244061" w:themeColor="accent1" w:themeShade="80"/>
          <w:right w:val="single" w:sz="4" w:space="4" w:color="244061" w:themeColor="accent1" w:themeShade="80"/>
        </w:pBdr>
        <w:shd w:val="clear" w:color="auto" w:fill="DBE5F1" w:themeFill="accent1" w:themeFillTint="33"/>
        <w:rPr>
          <w:color w:val="auto"/>
          <w:lang w:eastAsia="en-AU"/>
        </w:rPr>
      </w:pPr>
    </w:p>
    <w:p w14:paraId="4B0C1DCC" w14:textId="77777777" w:rsidR="00653215" w:rsidRDefault="00653215" w:rsidP="00723EB3"/>
    <w:p w14:paraId="2ADFF7F2" w14:textId="221B88B9" w:rsidR="00C5506B" w:rsidRDefault="00F664F1">
      <w:pPr>
        <w:pStyle w:val="Criterionsubheading"/>
        <w:numPr>
          <w:ilvl w:val="0"/>
          <w:numId w:val="0"/>
        </w:numPr>
      </w:pPr>
      <w:r>
        <w:lastRenderedPageBreak/>
        <w:t xml:space="preserve">Fitout </w:t>
      </w:r>
      <w:r w:rsidR="001610FF" w:rsidRPr="007E77CB">
        <w:t>Information</w:t>
      </w:r>
    </w:p>
    <w:p w14:paraId="6D37DAC6" w14:textId="408B1438" w:rsidR="00542A4C" w:rsidRPr="00BD1042" w:rsidRDefault="00F664F1" w:rsidP="00B77612">
      <w:pPr>
        <w:pStyle w:val="Heading4"/>
      </w:pPr>
      <w:r>
        <w:t>3</w:t>
      </w:r>
      <w:r w:rsidR="00517A38" w:rsidRPr="00517A38">
        <w:t>.</w:t>
      </w:r>
      <w:r w:rsidR="009C550C">
        <w:t>1</w:t>
      </w:r>
      <w:r w:rsidR="00415FDD">
        <w:t xml:space="preserve"> </w:t>
      </w:r>
      <w:r w:rsidR="00517A38" w:rsidRPr="00517A38">
        <w:t>Operation</w:t>
      </w:r>
      <w:r w:rsidR="00AE6272">
        <w:t>s</w:t>
      </w:r>
      <w:r w:rsidR="00517A38" w:rsidRPr="00517A38">
        <w:t xml:space="preserve"> and Maintenance Information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DF0E45" w14:paraId="25BD94B8" w14:textId="77777777" w:rsidTr="00F664F1">
        <w:tc>
          <w:tcPr>
            <w:tcW w:w="3994" w:type="pct"/>
            <w:vAlign w:val="center"/>
          </w:tcPr>
          <w:p w14:paraId="12D0D24C" w14:textId="77777777" w:rsidR="00517A38" w:rsidRDefault="002F677A" w:rsidP="00343C34">
            <w:pPr>
              <w:rPr>
                <w:color w:val="auto"/>
              </w:rPr>
            </w:pPr>
            <w:r w:rsidRPr="002F677A">
              <w:rPr>
                <w:color w:val="auto"/>
              </w:rPr>
              <w:t>Operation</w:t>
            </w:r>
            <w:r w:rsidR="00AE6272">
              <w:rPr>
                <w:color w:val="auto"/>
              </w:rPr>
              <w:t>s</w:t>
            </w:r>
            <w:r w:rsidRPr="002F677A">
              <w:rPr>
                <w:color w:val="auto"/>
              </w:rPr>
              <w:t xml:space="preserve"> and </w:t>
            </w:r>
            <w:r w:rsidR="00AE6272">
              <w:rPr>
                <w:color w:val="auto"/>
              </w:rPr>
              <w:t>m</w:t>
            </w:r>
            <w:r w:rsidRPr="002F677A">
              <w:rPr>
                <w:color w:val="auto"/>
              </w:rPr>
              <w:t xml:space="preserve">aintenance </w:t>
            </w:r>
            <w:r w:rsidR="00AE6272">
              <w:rPr>
                <w:color w:val="auto"/>
              </w:rPr>
              <w:t>i</w:t>
            </w:r>
            <w:r w:rsidRPr="002F677A">
              <w:rPr>
                <w:color w:val="auto"/>
              </w:rPr>
              <w:t>nformation, such as O&amp;M Manuals or alternative equivalent documentation, has</w:t>
            </w:r>
            <w:r>
              <w:rPr>
                <w:color w:val="auto"/>
              </w:rPr>
              <w:t xml:space="preserve"> been</w:t>
            </w:r>
            <w:r w:rsidRPr="002F677A">
              <w:rPr>
                <w:color w:val="auto"/>
              </w:rPr>
              <w:t xml:space="preserve"> produced and delivered to the </w:t>
            </w:r>
            <w:r w:rsidR="00F664F1">
              <w:rPr>
                <w:color w:val="auto"/>
              </w:rPr>
              <w:t>fitout</w:t>
            </w:r>
            <w:r w:rsidR="00F664F1" w:rsidRPr="002F677A">
              <w:rPr>
                <w:color w:val="auto"/>
              </w:rPr>
              <w:t xml:space="preserve"> </w:t>
            </w:r>
            <w:r w:rsidRPr="002F677A">
              <w:rPr>
                <w:color w:val="auto"/>
              </w:rPr>
              <w:t>owner and/or facilities management team</w:t>
            </w:r>
            <w:r w:rsidR="00466286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947578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0206487" w14:textId="77777777" w:rsidR="00DF0E45" w:rsidRPr="003A2BE3" w:rsidRDefault="00AF78E2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DF0E45" w14:paraId="0D3E0AF9" w14:textId="77777777" w:rsidTr="00F664F1">
        <w:tc>
          <w:tcPr>
            <w:tcW w:w="3994" w:type="pct"/>
            <w:vAlign w:val="center"/>
          </w:tcPr>
          <w:p w14:paraId="74FF0C1D" w14:textId="77777777" w:rsidR="00517A38" w:rsidRDefault="002F677A" w:rsidP="00343C34">
            <w:pPr>
              <w:rPr>
                <w:color w:val="auto"/>
              </w:rPr>
            </w:pPr>
            <w:r>
              <w:rPr>
                <w:color w:val="auto"/>
              </w:rPr>
              <w:t xml:space="preserve">The </w:t>
            </w:r>
            <w:r w:rsidR="00AE6272">
              <w:rPr>
                <w:color w:val="auto"/>
              </w:rPr>
              <w:t xml:space="preserve">operations </w:t>
            </w:r>
            <w:r>
              <w:rPr>
                <w:color w:val="auto"/>
              </w:rPr>
              <w:t xml:space="preserve">and </w:t>
            </w:r>
            <w:r w:rsidR="00AE6272">
              <w:rPr>
                <w:color w:val="auto"/>
              </w:rPr>
              <w:t>m</w:t>
            </w:r>
            <w:r>
              <w:rPr>
                <w:color w:val="auto"/>
              </w:rPr>
              <w:t xml:space="preserve">aintenance </w:t>
            </w:r>
            <w:r w:rsidR="00AE6272">
              <w:rPr>
                <w:color w:val="auto"/>
              </w:rPr>
              <w:t>i</w:t>
            </w:r>
            <w:r w:rsidR="00BB0A0C">
              <w:rPr>
                <w:color w:val="auto"/>
              </w:rPr>
              <w:t xml:space="preserve">nformation </w:t>
            </w:r>
            <w:r w:rsidR="00BD1042">
              <w:rPr>
                <w:color w:val="auto"/>
              </w:rPr>
              <w:t>compl</w:t>
            </w:r>
            <w:r w:rsidR="00BB0A0C">
              <w:rPr>
                <w:color w:val="auto"/>
              </w:rPr>
              <w:t>ies</w:t>
            </w:r>
            <w:r w:rsidR="00BD1042">
              <w:rPr>
                <w:color w:val="auto"/>
              </w:rPr>
              <w:t xml:space="preserve"> with the following:</w:t>
            </w:r>
          </w:p>
          <w:p w14:paraId="7780BA5B" w14:textId="77777777" w:rsidR="00517A38" w:rsidRPr="00517A38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t xml:space="preserve">Appropriate </w:t>
            </w:r>
            <w:r w:rsidR="00BD1042" w:rsidRPr="00BA3838">
              <w:t>content for all nominated systems is readily available;</w:t>
            </w:r>
          </w:p>
          <w:p w14:paraId="207A1EC9" w14:textId="77777777" w:rsidR="00517A38" w:rsidRPr="00517A38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t xml:space="preserve">The </w:t>
            </w:r>
            <w:r w:rsidR="00BD1042" w:rsidRPr="00BA3838">
              <w:t>appropriate user group has access to the information they require to deliver best practice environmental outcomes;</w:t>
            </w:r>
            <w:r w:rsidR="00BD1042">
              <w:t xml:space="preserve"> and</w:t>
            </w:r>
          </w:p>
          <w:p w14:paraId="07FBC3E3" w14:textId="77777777" w:rsidR="00606162" w:rsidRPr="00D75933" w:rsidRDefault="00D25515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 w:rsidRPr="00BA3838">
              <w:t xml:space="preserve">Guidance </w:t>
            </w:r>
            <w:r w:rsidR="00BD1042" w:rsidRPr="00BA3838">
              <w:t>on keeping information up</w:t>
            </w:r>
            <w:r w:rsidR="00AE6272">
              <w:t>-</w:t>
            </w:r>
            <w:r w:rsidR="00BD1042" w:rsidRPr="00BA3838">
              <w:t>to</w:t>
            </w:r>
            <w:r w:rsidR="00AE6272">
              <w:t>-</w:t>
            </w:r>
            <w:r w:rsidR="00BD1042" w:rsidRPr="00BA3838">
              <w:t xml:space="preserve">date is provided to </w:t>
            </w:r>
            <w:r w:rsidR="00AE6272">
              <w:t xml:space="preserve">the </w:t>
            </w:r>
            <w:r w:rsidR="00BD1042" w:rsidRPr="00BA3838">
              <w:t xml:space="preserve">facilities management </w:t>
            </w:r>
            <w:r w:rsidR="00AE6272">
              <w:t xml:space="preserve">team </w:t>
            </w:r>
            <w:r w:rsidR="00BD1042" w:rsidRPr="00BA3838">
              <w:t>in these documents.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934469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0969E26" w14:textId="77777777" w:rsidR="00DF0E45" w:rsidRPr="003A2BE3" w:rsidRDefault="00AF78E2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25236667" w14:textId="77777777" w:rsidR="00AF78E2" w:rsidRPr="00B77612" w:rsidRDefault="00AF78E2" w:rsidP="00B77612"/>
    <w:p w14:paraId="5A1C3C5C" w14:textId="0FC951DE" w:rsidR="00517A38" w:rsidRDefault="00F664F1" w:rsidP="00B77612">
      <w:pPr>
        <w:pStyle w:val="Heading4"/>
      </w:pPr>
      <w:r>
        <w:t>3</w:t>
      </w:r>
      <w:r w:rsidR="00BD1042" w:rsidRPr="00BD1042">
        <w:t>.</w:t>
      </w:r>
      <w:r w:rsidR="00BD1042">
        <w:t>2</w:t>
      </w:r>
      <w:r w:rsidR="00BD1042" w:rsidRPr="00BD1042">
        <w:t xml:space="preserve"> </w:t>
      </w:r>
      <w:r w:rsidR="00AF78E2">
        <w:t>Fitout L</w:t>
      </w:r>
      <w:r w:rsidR="00BD1042">
        <w:t>og Book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A75FC7" w14:paraId="5EB90387" w14:textId="77777777" w:rsidTr="00F664F1">
        <w:trPr>
          <w:cantSplit/>
        </w:trPr>
        <w:tc>
          <w:tcPr>
            <w:tcW w:w="3994" w:type="pct"/>
            <w:vAlign w:val="center"/>
          </w:tcPr>
          <w:p w14:paraId="08447615" w14:textId="2BEBE86D" w:rsidR="00517A38" w:rsidRDefault="00A75FC7">
            <w:r w:rsidRPr="00A75FC7">
              <w:t xml:space="preserve">A </w:t>
            </w:r>
            <w:r w:rsidR="00F664F1" w:rsidRPr="00B77612">
              <w:rPr>
                <w:i/>
              </w:rPr>
              <w:t xml:space="preserve">fitout </w:t>
            </w:r>
            <w:r w:rsidR="00584801" w:rsidRPr="00B77612">
              <w:rPr>
                <w:i/>
              </w:rPr>
              <w:t>l</w:t>
            </w:r>
            <w:r w:rsidRPr="00B77612">
              <w:rPr>
                <w:i/>
              </w:rPr>
              <w:t xml:space="preserve">og </w:t>
            </w:r>
            <w:r w:rsidR="00584801" w:rsidRPr="00B77612">
              <w:rPr>
                <w:i/>
              </w:rPr>
              <w:t>b</w:t>
            </w:r>
            <w:r w:rsidRPr="00B77612">
              <w:rPr>
                <w:i/>
              </w:rPr>
              <w:t>ook</w:t>
            </w:r>
            <w:r w:rsidRPr="00A75FC7">
              <w:t xml:space="preserve"> has been developed and delivered to the </w:t>
            </w:r>
            <w:r w:rsidR="00F664F1">
              <w:t xml:space="preserve">fitout </w:t>
            </w:r>
            <w:r w:rsidRPr="00A75FC7">
              <w:t>owner and</w:t>
            </w:r>
            <w:r w:rsidR="00D75933">
              <w:t>/</w:t>
            </w:r>
            <w:r w:rsidRPr="00A75FC7">
              <w:t>or facilities management team</w:t>
            </w:r>
            <w:r w:rsidR="00466286" w:rsidRPr="002F677A">
              <w:rPr>
                <w:color w:val="auto"/>
              </w:rP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7165509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72C33E" w14:textId="77777777" w:rsidR="00A75FC7" w:rsidRPr="003A2BE3" w:rsidRDefault="00AE6272" w:rsidP="00A75FC7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084F21" w14:paraId="59DE9591" w14:textId="77777777" w:rsidTr="00F664F1">
        <w:trPr>
          <w:cantSplit/>
        </w:trPr>
        <w:tc>
          <w:tcPr>
            <w:tcW w:w="3994" w:type="pct"/>
            <w:vAlign w:val="center"/>
          </w:tcPr>
          <w:p w14:paraId="7AC9425B" w14:textId="16AA1494" w:rsidR="00466286" w:rsidRDefault="00084F21">
            <w:pPr>
              <w:rPr>
                <w:color w:val="auto"/>
              </w:rPr>
            </w:pPr>
            <w:r>
              <w:t xml:space="preserve">The </w:t>
            </w:r>
            <w:r w:rsidR="00584801" w:rsidRPr="00B77612">
              <w:rPr>
                <w:i/>
              </w:rPr>
              <w:t>fitout log book</w:t>
            </w:r>
            <w:r>
              <w:t xml:space="preserve"> </w:t>
            </w:r>
            <w:r w:rsidR="00466286">
              <w:rPr>
                <w:color w:val="auto"/>
              </w:rPr>
              <w:t xml:space="preserve">complies with the following credit requirements: </w:t>
            </w:r>
          </w:p>
          <w:p w14:paraId="1603A7FB" w14:textId="77777777" w:rsidR="00466286" w:rsidRPr="00AC13B2" w:rsidRDefault="00D25515" w:rsidP="00343C34">
            <w:pPr>
              <w:pStyle w:val="Bullettext"/>
              <w:spacing w:before="0" w:line="240" w:lineRule="auto"/>
              <w:ind w:left="470" w:hanging="357"/>
            </w:pPr>
            <w:r>
              <w:t>I</w:t>
            </w:r>
            <w:r w:rsidR="00466286">
              <w:t>t has been developed in line with</w:t>
            </w:r>
            <w:r w:rsidR="00466286" w:rsidRPr="00A75FC7">
              <w:t xml:space="preserve"> CIBSE TM31: </w:t>
            </w:r>
            <w:r w:rsidR="00466286" w:rsidRPr="00B77612">
              <w:rPr>
                <w:i/>
              </w:rPr>
              <w:t>Building Log Book Toolkit</w:t>
            </w:r>
            <w:r w:rsidR="00466286" w:rsidRPr="00BA3838">
              <w:t>;</w:t>
            </w:r>
          </w:p>
          <w:p w14:paraId="254FF2AB" w14:textId="77777777" w:rsidR="00466286" w:rsidRPr="00AC13B2" w:rsidRDefault="00D25515" w:rsidP="00343C34">
            <w:pPr>
              <w:pStyle w:val="Bullettext"/>
              <w:spacing w:before="0" w:line="240" w:lineRule="auto"/>
              <w:ind w:left="470" w:hanging="357"/>
            </w:pPr>
            <w:r>
              <w:t xml:space="preserve">It </w:t>
            </w:r>
            <w:r w:rsidR="00466286">
              <w:t xml:space="preserve">covers </w:t>
            </w:r>
            <w:r w:rsidR="00466286" w:rsidRPr="00BA3838">
              <w:t>all nominated building systems</w:t>
            </w:r>
            <w:r w:rsidR="00466286">
              <w:t>; and</w:t>
            </w:r>
          </w:p>
          <w:p w14:paraId="071D6397" w14:textId="3956586D" w:rsidR="00AC13B2" w:rsidRPr="00B734BE" w:rsidRDefault="00D25515" w:rsidP="00343C34">
            <w:pPr>
              <w:pStyle w:val="Bullettext"/>
              <w:spacing w:before="0" w:line="240" w:lineRule="auto"/>
              <w:ind w:left="470" w:hanging="357"/>
            </w:pPr>
            <w:r w:rsidRPr="00AC13B2">
              <w:t xml:space="preserve">It </w:t>
            </w:r>
            <w:r w:rsidR="00466286" w:rsidRPr="00A75FC7">
              <w:t xml:space="preserve">includes links or references to all relevant </w:t>
            </w:r>
            <w:r w:rsidR="00AE6272">
              <w:t xml:space="preserve">operations and maintenance </w:t>
            </w:r>
            <w:r w:rsidR="00466286" w:rsidRPr="00A75FC7">
              <w:t xml:space="preserve">information </w:t>
            </w:r>
            <w:r w:rsidR="00AE6272">
              <w:t>outlined</w:t>
            </w:r>
            <w:r w:rsidR="00AE6272" w:rsidRPr="00A75FC7">
              <w:t xml:space="preserve"> </w:t>
            </w:r>
            <w:r w:rsidR="00AE6272">
              <w:t>under</w:t>
            </w:r>
            <w:r w:rsidR="00AE6272" w:rsidRPr="00A75FC7">
              <w:t xml:space="preserve"> </w:t>
            </w:r>
            <w:r w:rsidR="00D75933">
              <w:t>3</w:t>
            </w:r>
            <w:r w:rsidR="00466286">
              <w:t>.1</w:t>
            </w:r>
            <w:r w:rsidR="00466286" w:rsidRPr="00A75FC7">
              <w:t xml:space="preserve"> </w:t>
            </w:r>
            <w:r w:rsidR="00AE6272">
              <w:t>‘</w:t>
            </w:r>
            <w:r w:rsidR="00466286" w:rsidRPr="00A75FC7">
              <w:t>Operations and Maintenance Information</w:t>
            </w:r>
            <w:r w:rsidR="00AE6272">
              <w:t>’</w:t>
            </w:r>
            <w:r w:rsidR="00653215"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4348323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8246B0" w14:textId="77777777" w:rsidR="00084F21" w:rsidRPr="003A2BE3" w:rsidRDefault="00AE6272" w:rsidP="00A75FC7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2337BD9" w14:textId="539C3818" w:rsidR="00892E2E" w:rsidRDefault="00892E2E" w:rsidP="00892E2E">
      <w:pPr>
        <w:rPr>
          <w:color w:val="auto"/>
        </w:rPr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E460D2" w14:paraId="238D3C5D" w14:textId="77777777" w:rsidTr="00E460D2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08B5ACF6" w14:textId="062019E1" w:rsidR="00E460D2" w:rsidRDefault="00E460D2" w:rsidP="00723EB3">
            <w:pPr>
              <w:pStyle w:val="Heading4"/>
            </w:pPr>
            <w:r>
              <w:t xml:space="preserve">3.3 Format of </w:t>
            </w:r>
            <w:r w:rsidRPr="007F2AAF">
              <w:t>Fitout User Information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p w14:paraId="3CB915FC" w14:textId="77777777" w:rsidR="00E460D2" w:rsidRDefault="00E460D2" w:rsidP="003F291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466286" w14:paraId="65F90F99" w14:textId="77777777" w:rsidTr="00B77612">
        <w:trPr>
          <w:cantSplit/>
        </w:trPr>
        <w:tc>
          <w:tcPr>
            <w:tcW w:w="3994" w:type="pct"/>
            <w:tcBorders>
              <w:top w:val="nil"/>
            </w:tcBorders>
            <w:vAlign w:val="center"/>
          </w:tcPr>
          <w:p w14:paraId="31CB967A" w14:textId="5CADB5D7" w:rsidR="00517A38" w:rsidRDefault="007F2AAF">
            <w:r w:rsidRPr="00B77612">
              <w:rPr>
                <w:i/>
                <w:color w:val="auto"/>
              </w:rPr>
              <w:t xml:space="preserve">Fitout </w:t>
            </w:r>
            <w:r w:rsidR="00AE6272" w:rsidRPr="00B77612">
              <w:rPr>
                <w:i/>
                <w:color w:val="auto"/>
              </w:rPr>
              <w:t>u</w:t>
            </w:r>
            <w:r w:rsidR="00466286" w:rsidRPr="00B77612">
              <w:rPr>
                <w:i/>
                <w:color w:val="auto"/>
              </w:rPr>
              <w:t xml:space="preserve">ser </w:t>
            </w:r>
            <w:r w:rsidR="00AE6272" w:rsidRPr="00B77612">
              <w:rPr>
                <w:i/>
                <w:color w:val="auto"/>
              </w:rPr>
              <w:t>i</w:t>
            </w:r>
            <w:r w:rsidR="00466286" w:rsidRPr="00B77612">
              <w:rPr>
                <w:i/>
                <w:color w:val="auto"/>
              </w:rPr>
              <w:t>nformation</w:t>
            </w:r>
            <w:r w:rsidR="00466286">
              <w:rPr>
                <w:color w:val="auto"/>
              </w:rPr>
              <w:t xml:space="preserve"> has been developed and provided to all relevant stakeholders</w:t>
            </w:r>
            <w:r w:rsidRPr="00892E2E">
              <w:t xml:space="preserve"> in </w:t>
            </w:r>
            <w:r w:rsidR="00AE6272">
              <w:t xml:space="preserve">a </w:t>
            </w:r>
            <w:r w:rsidRPr="00892E2E">
              <w:t>format</w:t>
            </w:r>
            <w:r w:rsidR="00AE6272">
              <w:t xml:space="preserve"> that is easily editable</w:t>
            </w:r>
            <w:r w:rsidR="00466286" w:rsidRPr="002F677A">
              <w:rPr>
                <w:color w:val="auto"/>
              </w:rPr>
              <w:t>.</w:t>
            </w:r>
            <w:r w:rsidRPr="007F2AAF">
              <w:t xml:space="preserve"> </w:t>
            </w:r>
            <w:r>
              <w:rPr>
                <w:color w:val="auto"/>
              </w:rPr>
              <w:t>T</w:t>
            </w:r>
            <w:r w:rsidRPr="007F2AAF">
              <w:rPr>
                <w:color w:val="auto"/>
              </w:rPr>
              <w:t xml:space="preserve">he type of </w:t>
            </w:r>
            <w:r w:rsidR="00AE6272" w:rsidRPr="00B77612">
              <w:rPr>
                <w:i/>
                <w:color w:val="auto"/>
              </w:rPr>
              <w:t>f</w:t>
            </w:r>
            <w:r w:rsidRPr="00B77612">
              <w:rPr>
                <w:i/>
                <w:color w:val="auto"/>
              </w:rPr>
              <w:t xml:space="preserve">itout </w:t>
            </w:r>
            <w:r w:rsidR="00AE6272" w:rsidRPr="00B77612">
              <w:rPr>
                <w:i/>
                <w:color w:val="auto"/>
              </w:rPr>
              <w:t>u</w:t>
            </w:r>
            <w:r w:rsidRPr="00B77612">
              <w:rPr>
                <w:i/>
                <w:color w:val="auto"/>
              </w:rPr>
              <w:t xml:space="preserve">ser </w:t>
            </w:r>
            <w:r w:rsidR="00AE6272" w:rsidRPr="00B77612">
              <w:rPr>
                <w:i/>
                <w:color w:val="auto"/>
              </w:rPr>
              <w:t>i</w:t>
            </w:r>
            <w:r w:rsidRPr="00B77612">
              <w:rPr>
                <w:i/>
                <w:color w:val="auto"/>
              </w:rPr>
              <w:t>nformation</w:t>
            </w:r>
            <w:r w:rsidRPr="007F2AAF">
              <w:rPr>
                <w:color w:val="auto"/>
              </w:rPr>
              <w:t xml:space="preserve"> has been made relevant and has been tailored to </w:t>
            </w:r>
            <w:r w:rsidR="00C80C58">
              <w:rPr>
                <w:color w:val="auto"/>
              </w:rPr>
              <w:t>each</w:t>
            </w:r>
            <w:r>
              <w:t xml:space="preserve"> </w:t>
            </w:r>
            <w:r w:rsidRPr="007F2AAF">
              <w:rPr>
                <w:color w:val="auto"/>
              </w:rPr>
              <w:t xml:space="preserve">particular </w:t>
            </w:r>
            <w:r w:rsidR="00C80C58">
              <w:rPr>
                <w:color w:val="auto"/>
              </w:rPr>
              <w:t>user group</w:t>
            </w:r>
            <w:r>
              <w:rPr>
                <w:color w:val="auto"/>
              </w:rPr>
              <w:t xml:space="preserve">. The information </w:t>
            </w:r>
            <w:r w:rsidRPr="007F2AAF">
              <w:rPr>
                <w:color w:val="auto"/>
              </w:rPr>
              <w:t>can be readily updated by the facilities management team</w:t>
            </w:r>
            <w:r w:rsidR="00343C34">
              <w:rPr>
                <w:color w:val="auto"/>
              </w:rPr>
              <w:t>.</w:t>
            </w:r>
          </w:p>
        </w:tc>
        <w:tc>
          <w:tcPr>
            <w:tcW w:w="1006" w:type="pct"/>
            <w:tcBorders>
              <w:top w:val="nil"/>
            </w:tcBorders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6592977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A58A684" w14:textId="63E96C44" w:rsidR="00466286" w:rsidRPr="003A2BE3" w:rsidRDefault="00B77612" w:rsidP="003F291E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0D0BD437" w14:textId="77777777" w:rsidR="00E460D2" w:rsidRDefault="00E460D2"/>
    <w:p w14:paraId="5D7F1D47" w14:textId="77777777" w:rsidR="00E460D2" w:rsidRDefault="00E460D2"/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E460D2" w14:paraId="01131287" w14:textId="77777777" w:rsidTr="00F664F1">
        <w:trPr>
          <w:cantSplit/>
        </w:trPr>
        <w:tc>
          <w:tcPr>
            <w:tcW w:w="3994" w:type="pct"/>
            <w:vAlign w:val="center"/>
          </w:tcPr>
          <w:p w14:paraId="188FDB66" w14:textId="124BEF18" w:rsidR="00E460D2" w:rsidRDefault="00E460D2">
            <w:pPr>
              <w:pStyle w:val="Heading4"/>
            </w:pPr>
            <w:r>
              <w:t>3.4 Delivery</w:t>
            </w:r>
            <w:r w:rsidRPr="007F2AAF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of </w:t>
            </w:r>
            <w:r w:rsidRPr="007F2AAF">
              <w:t>Fitout User Information</w:t>
            </w:r>
          </w:p>
        </w:tc>
        <w:tc>
          <w:tcPr>
            <w:tcW w:w="1006" w:type="pct"/>
            <w:vAlign w:val="center"/>
          </w:tcPr>
          <w:p w14:paraId="61E09DD0" w14:textId="77777777" w:rsidR="00E460D2" w:rsidRDefault="00E460D2" w:rsidP="003F291E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466286" w14:paraId="3026C30E" w14:textId="77777777" w:rsidTr="00F664F1">
        <w:trPr>
          <w:cantSplit/>
        </w:trPr>
        <w:tc>
          <w:tcPr>
            <w:tcW w:w="3994" w:type="pct"/>
            <w:vAlign w:val="center"/>
          </w:tcPr>
          <w:p w14:paraId="6A87D8E9" w14:textId="49109ED9" w:rsidR="00466286" w:rsidRDefault="00466286">
            <w:pPr>
              <w:rPr>
                <w:color w:val="auto"/>
              </w:rPr>
            </w:pPr>
            <w:r>
              <w:t xml:space="preserve">The </w:t>
            </w:r>
            <w:r w:rsidR="00D40D4A" w:rsidRPr="00910C20">
              <w:rPr>
                <w:i/>
                <w:color w:val="auto"/>
              </w:rPr>
              <w:t>fitout user information</w:t>
            </w:r>
            <w:r>
              <w:rPr>
                <w:color w:val="auto"/>
              </w:rPr>
              <w:t>:</w:t>
            </w:r>
          </w:p>
          <w:p w14:paraId="78994BB1" w14:textId="77777777" w:rsidR="00466286" w:rsidRPr="00AC13B2" w:rsidRDefault="00C80C58" w:rsidP="00343C34">
            <w:pPr>
              <w:pStyle w:val="Bullettext"/>
              <w:spacing w:before="0" w:line="240" w:lineRule="auto"/>
              <w:ind w:left="470" w:hanging="357"/>
            </w:pPr>
            <w:r>
              <w:t>H</w:t>
            </w:r>
            <w:r w:rsidR="00103D62" w:rsidRPr="00892E2E">
              <w:t>as been provided</w:t>
            </w:r>
            <w:r>
              <w:t xml:space="preserve"> to the owner and facility manager</w:t>
            </w:r>
            <w:r w:rsidR="00653215">
              <w:t xml:space="preserve"> to cover all nominated systems</w:t>
            </w:r>
            <w:r w:rsidR="00466286" w:rsidRPr="00BA3838">
              <w:t>;</w:t>
            </w:r>
            <w:r>
              <w:t xml:space="preserve"> and</w:t>
            </w:r>
          </w:p>
          <w:p w14:paraId="2BF9B878" w14:textId="77777777" w:rsidR="00466286" w:rsidRPr="00C80C58" w:rsidRDefault="00C80C58" w:rsidP="00343C34">
            <w:pPr>
              <w:pStyle w:val="Bullettext"/>
              <w:spacing w:before="0" w:line="240" w:lineRule="auto"/>
              <w:ind w:left="470" w:hanging="357"/>
              <w:rPr>
                <w:color w:val="auto"/>
              </w:rPr>
            </w:pPr>
            <w:r>
              <w:t>The</w:t>
            </w:r>
            <w:r w:rsidR="00103D62" w:rsidRPr="00892E2E">
              <w:t xml:space="preserve"> </w:t>
            </w:r>
            <w:r>
              <w:t>method(s) of delivery</w:t>
            </w:r>
            <w:r w:rsidRPr="00892E2E">
              <w:t xml:space="preserve"> </w:t>
            </w:r>
            <w:r w:rsidR="00103D62" w:rsidRPr="00892E2E">
              <w:t xml:space="preserve">of </w:t>
            </w:r>
            <w:r w:rsidR="00AE6272">
              <w:t>the f</w:t>
            </w:r>
            <w:r w:rsidR="007F2AAF">
              <w:t>itout</w:t>
            </w:r>
            <w:r w:rsidR="007F2AAF" w:rsidRPr="00892E2E">
              <w:t xml:space="preserve"> </w:t>
            </w:r>
            <w:r w:rsidR="00AE6272">
              <w:t>u</w:t>
            </w:r>
            <w:r w:rsidR="00103D62" w:rsidRPr="00892E2E">
              <w:t xml:space="preserve">ser </w:t>
            </w:r>
            <w:r w:rsidR="00AE6272">
              <w:t>i</w:t>
            </w:r>
            <w:r w:rsidR="00103D62" w:rsidRPr="00892E2E">
              <w:t xml:space="preserve">nformation </w:t>
            </w:r>
            <w:r>
              <w:t>is</w:t>
            </w:r>
            <w:r w:rsidR="00103D62" w:rsidRPr="00892E2E">
              <w:t xml:space="preserve"> relevant to the </w:t>
            </w:r>
            <w:r>
              <w:t>various user group</w:t>
            </w:r>
            <w:r w:rsidR="00103D62" w:rsidRPr="00892E2E">
              <w:t xml:space="preserve"> needs</w:t>
            </w:r>
            <w:r>
              <w:t>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783416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6268E1D" w14:textId="77777777" w:rsidR="00466286" w:rsidRPr="003A2BE3" w:rsidRDefault="00343C34" w:rsidP="003F291E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</w:tbl>
    <w:p w14:paraId="5A15C5BA" w14:textId="77777777" w:rsidR="005C464E" w:rsidRPr="00930D0B" w:rsidRDefault="00C80C58" w:rsidP="00930D0B">
      <w:pPr>
        <w:pStyle w:val="Bluetext"/>
        <w:spacing w:before="240" w:after="240"/>
        <w:rPr>
          <w:color w:val="000000"/>
          <w:szCs w:val="20"/>
        </w:rPr>
      </w:pPr>
      <w:r>
        <w:rPr>
          <w:color w:val="000000"/>
          <w:szCs w:val="20"/>
        </w:rPr>
        <w:t>D</w:t>
      </w:r>
      <w:r w:rsidR="00930D0B" w:rsidRPr="00930D0B">
        <w:rPr>
          <w:color w:val="000000"/>
          <w:szCs w:val="20"/>
        </w:rPr>
        <w:t xml:space="preserve">escribe </w:t>
      </w:r>
      <w:r w:rsidR="005C464E" w:rsidRPr="00930D0B">
        <w:rPr>
          <w:color w:val="000000"/>
          <w:szCs w:val="20"/>
        </w:rPr>
        <w:t xml:space="preserve">the method of delivery for the </w:t>
      </w:r>
      <w:r w:rsidR="00AE6272">
        <w:rPr>
          <w:color w:val="000000"/>
          <w:szCs w:val="20"/>
        </w:rPr>
        <w:t>f</w:t>
      </w:r>
      <w:r w:rsidR="00653215">
        <w:rPr>
          <w:color w:val="000000"/>
          <w:szCs w:val="20"/>
        </w:rPr>
        <w:t>itout</w:t>
      </w:r>
      <w:r w:rsidR="00653215" w:rsidRPr="00930D0B">
        <w:rPr>
          <w:color w:val="000000"/>
          <w:szCs w:val="20"/>
        </w:rPr>
        <w:t xml:space="preserve"> </w:t>
      </w:r>
      <w:r w:rsidR="00AE6272">
        <w:rPr>
          <w:color w:val="000000"/>
          <w:szCs w:val="20"/>
        </w:rPr>
        <w:t>u</w:t>
      </w:r>
      <w:r w:rsidR="005C464E" w:rsidRPr="00930D0B">
        <w:rPr>
          <w:color w:val="000000"/>
          <w:szCs w:val="20"/>
        </w:rPr>
        <w:t xml:space="preserve">ser </w:t>
      </w:r>
      <w:r w:rsidR="00AE6272">
        <w:rPr>
          <w:color w:val="000000"/>
          <w:szCs w:val="20"/>
        </w:rPr>
        <w:t>i</w:t>
      </w:r>
      <w:r w:rsidR="00930D0B" w:rsidRPr="00930D0B">
        <w:rPr>
          <w:color w:val="000000"/>
          <w:szCs w:val="20"/>
        </w:rPr>
        <w:t>nformation.</w:t>
      </w:r>
    </w:p>
    <w:p w14:paraId="104F6204" w14:textId="77777777" w:rsidR="00930D0B" w:rsidRDefault="00930D0B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CEB5C6D" w14:textId="77777777" w:rsidR="00B77612" w:rsidRDefault="00B77612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06FE714" w14:textId="77777777" w:rsidR="002222E6" w:rsidRDefault="002222E6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7000C9DF" w14:textId="77777777" w:rsidR="00930D0B" w:rsidRPr="00930D0B" w:rsidRDefault="00930D0B" w:rsidP="00930D0B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94D6785" w14:textId="07AFEA72" w:rsidR="00517A38" w:rsidRDefault="00930D0B" w:rsidP="00930D0B">
      <w:pPr>
        <w:rPr>
          <w:szCs w:val="20"/>
        </w:rPr>
      </w:pPr>
      <w:r>
        <w:rPr>
          <w:szCs w:val="20"/>
        </w:rPr>
        <w:t>Provide a</w:t>
      </w:r>
      <w:r w:rsidR="005C464E" w:rsidRPr="00930D0B">
        <w:rPr>
          <w:szCs w:val="20"/>
        </w:rPr>
        <w:t xml:space="preserve"> list</w:t>
      </w:r>
      <w:r w:rsidR="00FB0C7E">
        <w:rPr>
          <w:szCs w:val="20"/>
        </w:rPr>
        <w:t xml:space="preserve"> of</w:t>
      </w:r>
      <w:r w:rsidR="005C464E" w:rsidRPr="00930D0B">
        <w:rPr>
          <w:szCs w:val="20"/>
        </w:rPr>
        <w:t xml:space="preserve"> the user groups identified for the </w:t>
      </w:r>
      <w:r w:rsidR="00653215">
        <w:rPr>
          <w:szCs w:val="20"/>
        </w:rPr>
        <w:t>fitout</w:t>
      </w:r>
      <w:r w:rsidR="00653215" w:rsidRPr="00930D0B">
        <w:rPr>
          <w:szCs w:val="20"/>
        </w:rPr>
        <w:t xml:space="preserve"> </w:t>
      </w:r>
      <w:r w:rsidR="005C464E" w:rsidRPr="00930D0B">
        <w:rPr>
          <w:szCs w:val="20"/>
        </w:rPr>
        <w:t xml:space="preserve">and </w:t>
      </w:r>
      <w:r>
        <w:rPr>
          <w:szCs w:val="20"/>
        </w:rPr>
        <w:t xml:space="preserve">briefly describe </w:t>
      </w:r>
      <w:r w:rsidR="005C464E" w:rsidRPr="00930D0B">
        <w:rPr>
          <w:szCs w:val="20"/>
        </w:rPr>
        <w:t xml:space="preserve">how the </w:t>
      </w:r>
      <w:r w:rsidR="00AE6272">
        <w:rPr>
          <w:szCs w:val="20"/>
        </w:rPr>
        <w:t>f</w:t>
      </w:r>
      <w:r w:rsidR="00653215">
        <w:rPr>
          <w:szCs w:val="20"/>
        </w:rPr>
        <w:t>itout</w:t>
      </w:r>
      <w:r w:rsidR="00653215" w:rsidRPr="00930D0B">
        <w:rPr>
          <w:szCs w:val="20"/>
        </w:rPr>
        <w:t xml:space="preserve"> </w:t>
      </w:r>
      <w:r w:rsidR="00AE6272">
        <w:rPr>
          <w:szCs w:val="20"/>
        </w:rPr>
        <w:t>u</w:t>
      </w:r>
      <w:r w:rsidR="005C464E" w:rsidRPr="00930D0B">
        <w:rPr>
          <w:szCs w:val="20"/>
        </w:rPr>
        <w:t xml:space="preserve">ser </w:t>
      </w:r>
      <w:r w:rsidR="00AE6272">
        <w:rPr>
          <w:szCs w:val="20"/>
        </w:rPr>
        <w:t>i</w:t>
      </w:r>
      <w:r w:rsidR="005C464E" w:rsidRPr="00930D0B">
        <w:rPr>
          <w:szCs w:val="20"/>
        </w:rPr>
        <w:t>nformation has been made relevant to each user group.</w:t>
      </w:r>
    </w:p>
    <w:p w14:paraId="59894EBA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517EAF86" w14:textId="77777777" w:rsidR="00B77612" w:rsidRDefault="00B7761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4207AEE" w14:textId="77777777" w:rsidR="00B77612" w:rsidRDefault="00B7761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39E279D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6562770B" w14:textId="77777777" w:rsidR="00930D0B" w:rsidRP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szCs w:val="20"/>
        </w:rPr>
      </w:pPr>
    </w:p>
    <w:p w14:paraId="0D7DC601" w14:textId="77777777" w:rsidR="00D25515" w:rsidRPr="00F44703" w:rsidRDefault="00D25515" w:rsidP="00D25515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5"/>
        <w:gridCol w:w="2292"/>
      </w:tblGrid>
      <w:tr w:rsidR="00D25515" w14:paraId="4565BFFE" w14:textId="77777777" w:rsidTr="00F44703">
        <w:tc>
          <w:tcPr>
            <w:tcW w:w="6912" w:type="dxa"/>
            <w:shd w:val="clear" w:color="auto" w:fill="FFE69D"/>
          </w:tcPr>
          <w:p w14:paraId="2D21C225" w14:textId="77777777" w:rsidR="00D25515" w:rsidRPr="00F44703" w:rsidRDefault="00D25515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0321DE9C" w14:textId="77777777" w:rsidR="00D25515" w:rsidRPr="00F44703" w:rsidRDefault="00D25515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D25515" w14:paraId="649C769A" w14:textId="77777777" w:rsidTr="00F44703">
        <w:tc>
          <w:tcPr>
            <w:tcW w:w="6912" w:type="dxa"/>
          </w:tcPr>
          <w:p w14:paraId="6B834B64" w14:textId="77777777" w:rsidR="00D25515" w:rsidRDefault="00D25515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6F01D30" w14:textId="77777777" w:rsidR="00D25515" w:rsidRDefault="00D25515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D25515" w14:paraId="118C88B2" w14:textId="77777777" w:rsidTr="00F44703">
        <w:tc>
          <w:tcPr>
            <w:tcW w:w="6912" w:type="dxa"/>
          </w:tcPr>
          <w:p w14:paraId="617EECAD" w14:textId="77777777" w:rsidR="00D25515" w:rsidRDefault="00D25515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D4A96EA" w14:textId="77777777" w:rsidR="00D25515" w:rsidRDefault="00D25515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5764C78A" w14:textId="77777777" w:rsidR="004A3D74" w:rsidRDefault="004A3D74">
      <w:pPr>
        <w:spacing w:before="0" w:after="0" w:line="240" w:lineRule="auto"/>
        <w:rPr>
          <w:rFonts w:eastAsia="Times New Roman"/>
          <w:caps/>
          <w:noProof/>
          <w:color w:val="365F91" w:themeColor="accent1" w:themeShade="BF"/>
          <w:sz w:val="36"/>
          <w:szCs w:val="32"/>
        </w:rPr>
      </w:pPr>
      <w:r>
        <w:br w:type="page"/>
      </w:r>
    </w:p>
    <w:p w14:paraId="5047DFC9" w14:textId="77777777" w:rsidR="00930D0B" w:rsidRDefault="00930D0B" w:rsidP="00930D0B">
      <w:pPr>
        <w:pStyle w:val="Heading2"/>
      </w:pPr>
      <w:r w:rsidRPr="001C55B2">
        <w:lastRenderedPageBreak/>
        <w:t>DISCUSSION</w:t>
      </w:r>
    </w:p>
    <w:p w14:paraId="7060F603" w14:textId="5E7FEEE4" w:rsidR="00930D0B" w:rsidRPr="00F21995" w:rsidRDefault="00930D0B" w:rsidP="00930D0B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894540">
        <w:rPr>
          <w:rFonts w:cstheme="minorHAnsi"/>
          <w:color w:val="auto"/>
        </w:rPr>
        <w:t xml:space="preserve">Certified Assessor(s). </w:t>
      </w:r>
    </w:p>
    <w:p w14:paraId="52CAC2AE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479B7523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1E99715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955D286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C7A4CFA" w14:textId="77777777" w:rsidR="00930D0B" w:rsidRDefault="00930D0B" w:rsidP="00930D0B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AE7D4AF" w14:textId="77777777" w:rsidR="00930D0B" w:rsidRPr="001C55B2" w:rsidRDefault="00930D0B" w:rsidP="00930D0B">
      <w:pPr>
        <w:pStyle w:val="Heading2"/>
      </w:pPr>
      <w:r w:rsidRPr="001C55B2">
        <w:t>DECLARATION</w:t>
      </w:r>
    </w:p>
    <w:p w14:paraId="4AD70A73" w14:textId="77777777" w:rsidR="00930D0B" w:rsidRDefault="00930D0B" w:rsidP="00930D0B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36B8C58E" w14:textId="77777777" w:rsidR="00930D0B" w:rsidRDefault="00930D0B" w:rsidP="00930D0B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697FA203" w14:textId="3BA978AC" w:rsidR="00930D0B" w:rsidRDefault="00E460D2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  <w:r>
        <w:rPr>
          <w:color w:val="8064A2" w:themeColor="accent4"/>
          <w:szCs w:val="20"/>
        </w:rPr>
        <w:t xml:space="preserve"> </w:t>
      </w:r>
    </w:p>
    <w:p w14:paraId="5BE88766" w14:textId="77777777" w:rsidR="002222E6" w:rsidRDefault="002222E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029F4354" w14:textId="77777777" w:rsidR="002222E6" w:rsidRDefault="002222E6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2E696E1" w14:textId="77777777" w:rsidR="00930D0B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5336F368" w14:textId="77777777" w:rsidR="00930D0B" w:rsidRPr="008B4275" w:rsidRDefault="00930D0B" w:rsidP="00930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7E24BA10" w14:textId="77777777" w:rsidR="00930D0B" w:rsidRDefault="00930D0B" w:rsidP="00930D0B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6202FD7C" w14:textId="77777777" w:rsidR="00D144BE" w:rsidRDefault="00930D0B" w:rsidP="00723EB3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DA62F" w14:textId="77777777" w:rsidR="00F050B3" w:rsidRDefault="00F050B3" w:rsidP="00D65492">
      <w:pPr>
        <w:spacing w:before="0" w:after="0" w:line="240" w:lineRule="auto"/>
      </w:pPr>
      <w:r>
        <w:separator/>
      </w:r>
    </w:p>
  </w:endnote>
  <w:endnote w:type="continuationSeparator" w:id="0">
    <w:p w14:paraId="2D4B31ED" w14:textId="77777777" w:rsidR="00F050B3" w:rsidRDefault="00F050B3" w:rsidP="00D654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8D531" w14:textId="77777777" w:rsidR="00AA7F88" w:rsidRDefault="00AA7F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26799" w14:textId="77777777" w:rsidR="007B52AB" w:rsidRDefault="007B52AB">
    <w:pPr>
      <w:pStyle w:val="Footer"/>
      <w:rPr>
        <w:noProof/>
        <w:lang w:eastAsia="en-AU"/>
      </w:rPr>
    </w:pPr>
  </w:p>
  <w:p w14:paraId="7754F49C" w14:textId="4F317107" w:rsidR="00D65492" w:rsidRDefault="00AA7F88">
    <w:pPr>
      <w:pStyle w:val="Footer"/>
    </w:pPr>
    <w:r>
      <w:rPr>
        <w:noProof/>
      </w:rPr>
      <w:drawing>
        <wp:inline distT="0" distB="0" distL="0" distR="0" wp14:anchorId="36C9F64E" wp14:editId="7CFAE33A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D882E" w14:textId="77777777" w:rsidR="00AA7F88" w:rsidRDefault="00AA7F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7CFE7" w14:textId="77777777" w:rsidR="00F050B3" w:rsidRDefault="00F050B3" w:rsidP="00D65492">
      <w:pPr>
        <w:spacing w:before="0" w:after="0" w:line="240" w:lineRule="auto"/>
      </w:pPr>
      <w:r>
        <w:separator/>
      </w:r>
    </w:p>
  </w:footnote>
  <w:footnote w:type="continuationSeparator" w:id="0">
    <w:p w14:paraId="4A9F4BE9" w14:textId="77777777" w:rsidR="00F050B3" w:rsidRDefault="00F050B3" w:rsidP="00D654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E3100" w14:textId="77777777" w:rsidR="00AA7F88" w:rsidRDefault="00AA7F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9CFC6" w14:textId="62B63F88" w:rsidR="009D2ECE" w:rsidRDefault="009D2ECE" w:rsidP="009D2ECE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F664F1">
      <w:rPr>
        <w:sz w:val="16"/>
        <w:szCs w:val="16"/>
        <w:lang w:val="en-US"/>
      </w:rPr>
      <w:t>Interiors</w:t>
    </w:r>
    <w:r w:rsidR="007B52AB">
      <w:rPr>
        <w:sz w:val="16"/>
        <w:szCs w:val="16"/>
        <w:lang w:val="en-US"/>
      </w:rPr>
      <w:t xml:space="preserve"> NZ </w:t>
    </w:r>
    <w:r>
      <w:rPr>
        <w:sz w:val="16"/>
        <w:szCs w:val="16"/>
        <w:lang w:val="en-US"/>
      </w:rPr>
      <w:t>v1</w:t>
    </w:r>
    <w:r w:rsidR="00D25515">
      <w:rPr>
        <w:sz w:val="16"/>
        <w:szCs w:val="16"/>
        <w:lang w:val="en-US"/>
      </w:rPr>
      <w:t>.</w:t>
    </w:r>
    <w:r w:rsidR="007B52AB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>Submission Template</w:t>
    </w:r>
    <w:r w:rsidR="007B52AB">
      <w:rPr>
        <w:sz w:val="16"/>
        <w:szCs w:val="16"/>
        <w:lang w:val="en-US"/>
      </w:rPr>
      <w:t xml:space="preserve"> NZ</w:t>
    </w:r>
    <w:r>
      <w:rPr>
        <w:sz w:val="16"/>
        <w:szCs w:val="16"/>
        <w:lang w:val="en-US"/>
      </w:rPr>
      <w:t xml:space="preserve"> </w:t>
    </w:r>
    <w:r w:rsidR="00894540">
      <w:rPr>
        <w:sz w:val="16"/>
        <w:szCs w:val="16"/>
        <w:lang w:val="en-US"/>
      </w:rPr>
      <w:t>v1.</w:t>
    </w:r>
    <w:r w:rsidR="007B52AB">
      <w:rPr>
        <w:sz w:val="16"/>
        <w:szCs w:val="16"/>
        <w:lang w:val="en-US"/>
      </w:rPr>
      <w:t>0</w:t>
    </w:r>
  </w:p>
  <w:p w14:paraId="4F84BB77" w14:textId="77777777" w:rsidR="009D2ECE" w:rsidRDefault="009D2E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5B9DC" w14:textId="77777777" w:rsidR="00AA7F88" w:rsidRDefault="00AA7F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0E"/>
    <w:multiLevelType w:val="hybridMultilevel"/>
    <w:tmpl w:val="78FAA1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EE2133"/>
    <w:multiLevelType w:val="hybridMultilevel"/>
    <w:tmpl w:val="A14C6D52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9" w15:restartNumberingAfterBreak="0">
    <w:nsid w:val="0BB84667"/>
    <w:multiLevelType w:val="multilevel"/>
    <w:tmpl w:val="00000001"/>
    <w:numStyleLink w:val="Bullets"/>
  </w:abstractNum>
  <w:abstractNum w:abstractNumId="20" w15:restartNumberingAfterBreak="0">
    <w:nsid w:val="10F94584"/>
    <w:multiLevelType w:val="multilevel"/>
    <w:tmpl w:val="00000001"/>
    <w:numStyleLink w:val="Bullets"/>
  </w:abstractNum>
  <w:abstractNum w:abstractNumId="21" w15:restartNumberingAfterBreak="0">
    <w:nsid w:val="1AD62996"/>
    <w:multiLevelType w:val="multilevel"/>
    <w:tmpl w:val="00000001"/>
    <w:numStyleLink w:val="Bullets"/>
  </w:abstractNum>
  <w:abstractNum w:abstractNumId="22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8587556"/>
    <w:multiLevelType w:val="hybridMultilevel"/>
    <w:tmpl w:val="5DD058D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0E065D"/>
    <w:multiLevelType w:val="hybridMultilevel"/>
    <w:tmpl w:val="BB345D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E62D34"/>
    <w:multiLevelType w:val="hybridMultilevel"/>
    <w:tmpl w:val="ACDAAFF0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6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8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9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3D4580E"/>
    <w:multiLevelType w:val="hybridMultilevel"/>
    <w:tmpl w:val="ABC8C1BA"/>
    <w:lvl w:ilvl="0" w:tplc="0C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1" w15:restartNumberingAfterBreak="0">
    <w:nsid w:val="45E65A26"/>
    <w:multiLevelType w:val="multilevel"/>
    <w:tmpl w:val="00000001"/>
    <w:numStyleLink w:val="Bullets"/>
  </w:abstractNum>
  <w:abstractNum w:abstractNumId="32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5F7081"/>
    <w:multiLevelType w:val="hybridMultilevel"/>
    <w:tmpl w:val="C83A1172"/>
    <w:lvl w:ilvl="0" w:tplc="608C3196">
      <w:start w:val="1"/>
      <w:numFmt w:val="decimal"/>
      <w:pStyle w:val="Criterion21"/>
      <w:lvlText w:val="2.%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436606"/>
    <w:multiLevelType w:val="multilevel"/>
    <w:tmpl w:val="00000001"/>
    <w:numStyleLink w:val="Bullets"/>
  </w:abstractNum>
  <w:abstractNum w:abstractNumId="35" w15:restartNumberingAfterBreak="0">
    <w:nsid w:val="5C9756CF"/>
    <w:multiLevelType w:val="hybridMultilevel"/>
    <w:tmpl w:val="202214CA"/>
    <w:lvl w:ilvl="0" w:tplc="D200BF8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2257605"/>
    <w:multiLevelType w:val="hybridMultilevel"/>
    <w:tmpl w:val="9746C0AA"/>
    <w:lvl w:ilvl="0" w:tplc="C4E06DA8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7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946D0"/>
    <w:multiLevelType w:val="multilevel"/>
    <w:tmpl w:val="00000001"/>
    <w:numStyleLink w:val="Bullets"/>
  </w:abstractNum>
  <w:abstractNum w:abstractNumId="39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9CA4771"/>
    <w:multiLevelType w:val="hybridMultilevel"/>
    <w:tmpl w:val="A47C94CC"/>
    <w:lvl w:ilvl="0" w:tplc="AFC6AD0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F4CEA9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D112156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7ED2B7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B202A2A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DE8CCF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6425B8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9714516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59AB47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7"/>
  </w:num>
  <w:num w:numId="7">
    <w:abstractNumId w:val="27"/>
  </w:num>
  <w:num w:numId="8">
    <w:abstractNumId w:val="26"/>
  </w:num>
  <w:num w:numId="9">
    <w:abstractNumId w:val="38"/>
  </w:num>
  <w:num w:numId="10">
    <w:abstractNumId w:val="34"/>
  </w:num>
  <w:num w:numId="11">
    <w:abstractNumId w:val="31"/>
  </w:num>
  <w:num w:numId="12">
    <w:abstractNumId w:val="21"/>
  </w:num>
  <w:num w:numId="13">
    <w:abstractNumId w:val="19"/>
  </w:num>
  <w:num w:numId="14">
    <w:abstractNumId w:val="20"/>
  </w:num>
  <w:num w:numId="15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40"/>
  </w:num>
  <w:num w:numId="27">
    <w:abstractNumId w:val="29"/>
  </w:num>
  <w:num w:numId="28">
    <w:abstractNumId w:val="22"/>
  </w:num>
  <w:num w:numId="29">
    <w:abstractNumId w:val="32"/>
  </w:num>
  <w:num w:numId="30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9"/>
  </w:num>
  <w:num w:numId="34">
    <w:abstractNumId w:val="42"/>
  </w:num>
  <w:num w:numId="35">
    <w:abstractNumId w:val="35"/>
  </w:num>
  <w:num w:numId="36">
    <w:abstractNumId w:val="42"/>
    <w:lvlOverride w:ilvl="0">
      <w:startOverride w:val="1"/>
    </w:lvlOverride>
  </w:num>
  <w:num w:numId="37">
    <w:abstractNumId w:val="42"/>
    <w:lvlOverride w:ilvl="0">
      <w:startOverride w:val="1"/>
    </w:lvlOverride>
  </w:num>
  <w:num w:numId="38">
    <w:abstractNumId w:val="42"/>
    <w:lvlOverride w:ilvl="0">
      <w:startOverride w:val="1"/>
    </w:lvlOverride>
  </w:num>
  <w:num w:numId="39">
    <w:abstractNumId w:val="42"/>
    <w:lvlOverride w:ilvl="0">
      <w:startOverride w:val="1"/>
    </w:lvlOverride>
  </w:num>
  <w:num w:numId="40">
    <w:abstractNumId w:val="42"/>
    <w:lvlOverride w:ilvl="0">
      <w:startOverride w:val="1"/>
    </w:lvlOverride>
  </w:num>
  <w:num w:numId="41">
    <w:abstractNumId w:val="33"/>
  </w:num>
  <w:num w:numId="42">
    <w:abstractNumId w:val="16"/>
  </w:num>
  <w:num w:numId="43">
    <w:abstractNumId w:val="42"/>
  </w:num>
  <w:num w:numId="44">
    <w:abstractNumId w:val="24"/>
  </w:num>
  <w:num w:numId="45">
    <w:abstractNumId w:val="41"/>
  </w:num>
  <w:num w:numId="46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7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48">
    <w:abstractNumId w:val="30"/>
  </w:num>
  <w:num w:numId="49">
    <w:abstractNumId w:val="25"/>
  </w:num>
  <w:num w:numId="50">
    <w:abstractNumId w:val="18"/>
  </w:num>
  <w:num w:numId="51">
    <w:abstractNumId w:val="36"/>
  </w:num>
  <w:num w:numId="52">
    <w:abstractNumId w:val="36"/>
  </w:num>
  <w:num w:numId="53">
    <w:abstractNumId w:val="36"/>
  </w:num>
  <w:num w:numId="54">
    <w:abstractNumId w:val="36"/>
  </w:num>
  <w:num w:numId="55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6">
    <w:abstractNumId w:val="26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57">
    <w:abstractNumId w:val="37"/>
  </w:num>
  <w:num w:numId="58">
    <w:abstractNumId w:val="37"/>
    <w:lvlOverride w:ilvl="0">
      <w:startOverride w:val="1"/>
    </w:lvlOverride>
  </w:num>
  <w:num w:numId="59">
    <w:abstractNumId w:val="37"/>
    <w:lvlOverride w:ilvl="0">
      <w:startOverride w:val="1"/>
    </w:lvlOverride>
  </w:num>
  <w:num w:numId="60">
    <w:abstractNumId w:val="28"/>
  </w:num>
  <w:num w:numId="61">
    <w:abstractNumId w:val="15"/>
  </w:num>
  <w:num w:numId="62">
    <w:abstractNumId w:val="2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ocumentProtection w:edit="readOnly"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6BC"/>
    <w:rsid w:val="00015B85"/>
    <w:rsid w:val="00017B56"/>
    <w:rsid w:val="0002622D"/>
    <w:rsid w:val="00041305"/>
    <w:rsid w:val="000414A1"/>
    <w:rsid w:val="00055685"/>
    <w:rsid w:val="00084F21"/>
    <w:rsid w:val="00103D62"/>
    <w:rsid w:val="00133D52"/>
    <w:rsid w:val="001340C5"/>
    <w:rsid w:val="00145EF1"/>
    <w:rsid w:val="00155FD6"/>
    <w:rsid w:val="001610FF"/>
    <w:rsid w:val="00166528"/>
    <w:rsid w:val="001764B5"/>
    <w:rsid w:val="001A76C9"/>
    <w:rsid w:val="001C087A"/>
    <w:rsid w:val="001C55B2"/>
    <w:rsid w:val="001E7CF7"/>
    <w:rsid w:val="002138CE"/>
    <w:rsid w:val="002222E6"/>
    <w:rsid w:val="00253282"/>
    <w:rsid w:val="0026389D"/>
    <w:rsid w:val="0028376D"/>
    <w:rsid w:val="00291D61"/>
    <w:rsid w:val="002F677A"/>
    <w:rsid w:val="00313F06"/>
    <w:rsid w:val="00327CB6"/>
    <w:rsid w:val="00343B85"/>
    <w:rsid w:val="00343C34"/>
    <w:rsid w:val="003669EF"/>
    <w:rsid w:val="00367CF3"/>
    <w:rsid w:val="00385775"/>
    <w:rsid w:val="00386BF8"/>
    <w:rsid w:val="003A14D4"/>
    <w:rsid w:val="003C7993"/>
    <w:rsid w:val="00415DAA"/>
    <w:rsid w:val="00415FDD"/>
    <w:rsid w:val="00421258"/>
    <w:rsid w:val="00441FDE"/>
    <w:rsid w:val="00462614"/>
    <w:rsid w:val="00466286"/>
    <w:rsid w:val="004A3D74"/>
    <w:rsid w:val="004E72D2"/>
    <w:rsid w:val="004F2472"/>
    <w:rsid w:val="00514D10"/>
    <w:rsid w:val="00517A38"/>
    <w:rsid w:val="005205F4"/>
    <w:rsid w:val="00542A4C"/>
    <w:rsid w:val="00543FCE"/>
    <w:rsid w:val="005541F4"/>
    <w:rsid w:val="00577D2A"/>
    <w:rsid w:val="00584801"/>
    <w:rsid w:val="005959BE"/>
    <w:rsid w:val="005C2F1A"/>
    <w:rsid w:val="005C34D2"/>
    <w:rsid w:val="005C464E"/>
    <w:rsid w:val="005C692B"/>
    <w:rsid w:val="005E267B"/>
    <w:rsid w:val="00606162"/>
    <w:rsid w:val="00625DD2"/>
    <w:rsid w:val="00653215"/>
    <w:rsid w:val="00696088"/>
    <w:rsid w:val="006B222A"/>
    <w:rsid w:val="006B3D65"/>
    <w:rsid w:val="006B6118"/>
    <w:rsid w:val="006C09EF"/>
    <w:rsid w:val="006D3C47"/>
    <w:rsid w:val="00723EB3"/>
    <w:rsid w:val="0075170B"/>
    <w:rsid w:val="007537EB"/>
    <w:rsid w:val="007772D5"/>
    <w:rsid w:val="007B52AB"/>
    <w:rsid w:val="007F1419"/>
    <w:rsid w:val="007F2AAF"/>
    <w:rsid w:val="00830329"/>
    <w:rsid w:val="00833D8E"/>
    <w:rsid w:val="00841903"/>
    <w:rsid w:val="0086343F"/>
    <w:rsid w:val="00877F3F"/>
    <w:rsid w:val="00882D37"/>
    <w:rsid w:val="00892E2E"/>
    <w:rsid w:val="00894540"/>
    <w:rsid w:val="008D2570"/>
    <w:rsid w:val="008E2EB8"/>
    <w:rsid w:val="009173CC"/>
    <w:rsid w:val="00930D0B"/>
    <w:rsid w:val="009317ED"/>
    <w:rsid w:val="00940479"/>
    <w:rsid w:val="00941D1F"/>
    <w:rsid w:val="00950859"/>
    <w:rsid w:val="00955DBE"/>
    <w:rsid w:val="00977425"/>
    <w:rsid w:val="009A13BF"/>
    <w:rsid w:val="009B185D"/>
    <w:rsid w:val="009C550C"/>
    <w:rsid w:val="009D2ECE"/>
    <w:rsid w:val="009E45D5"/>
    <w:rsid w:val="00A14DE0"/>
    <w:rsid w:val="00A207CE"/>
    <w:rsid w:val="00A45B94"/>
    <w:rsid w:val="00A75FC7"/>
    <w:rsid w:val="00A77B3E"/>
    <w:rsid w:val="00AA2E9F"/>
    <w:rsid w:val="00AA7F88"/>
    <w:rsid w:val="00AC13B2"/>
    <w:rsid w:val="00AC7B5B"/>
    <w:rsid w:val="00AD7849"/>
    <w:rsid w:val="00AE6272"/>
    <w:rsid w:val="00AF437B"/>
    <w:rsid w:val="00AF78E2"/>
    <w:rsid w:val="00B00E06"/>
    <w:rsid w:val="00B04026"/>
    <w:rsid w:val="00B16241"/>
    <w:rsid w:val="00B27BEF"/>
    <w:rsid w:val="00B43004"/>
    <w:rsid w:val="00B67D3D"/>
    <w:rsid w:val="00B734BE"/>
    <w:rsid w:val="00B77612"/>
    <w:rsid w:val="00B86FE0"/>
    <w:rsid w:val="00BB0A0C"/>
    <w:rsid w:val="00BC1D56"/>
    <w:rsid w:val="00BD1042"/>
    <w:rsid w:val="00C172F4"/>
    <w:rsid w:val="00C31A15"/>
    <w:rsid w:val="00C5506B"/>
    <w:rsid w:val="00C667A2"/>
    <w:rsid w:val="00C706BC"/>
    <w:rsid w:val="00C80C58"/>
    <w:rsid w:val="00CA175C"/>
    <w:rsid w:val="00D144BE"/>
    <w:rsid w:val="00D15333"/>
    <w:rsid w:val="00D20DA9"/>
    <w:rsid w:val="00D25515"/>
    <w:rsid w:val="00D31859"/>
    <w:rsid w:val="00D34A57"/>
    <w:rsid w:val="00D40D4A"/>
    <w:rsid w:val="00D541C9"/>
    <w:rsid w:val="00D55E65"/>
    <w:rsid w:val="00D65492"/>
    <w:rsid w:val="00D70E27"/>
    <w:rsid w:val="00D75933"/>
    <w:rsid w:val="00D80EAC"/>
    <w:rsid w:val="00DA27D3"/>
    <w:rsid w:val="00DB0638"/>
    <w:rsid w:val="00DF0E45"/>
    <w:rsid w:val="00E13840"/>
    <w:rsid w:val="00E15F6B"/>
    <w:rsid w:val="00E25998"/>
    <w:rsid w:val="00E31E6D"/>
    <w:rsid w:val="00E460D2"/>
    <w:rsid w:val="00E46C3F"/>
    <w:rsid w:val="00E52F47"/>
    <w:rsid w:val="00E63EF6"/>
    <w:rsid w:val="00E96186"/>
    <w:rsid w:val="00EC4E1C"/>
    <w:rsid w:val="00EE0752"/>
    <w:rsid w:val="00F050B3"/>
    <w:rsid w:val="00F32ABD"/>
    <w:rsid w:val="00F33271"/>
    <w:rsid w:val="00F43E46"/>
    <w:rsid w:val="00F65A31"/>
    <w:rsid w:val="00F664F1"/>
    <w:rsid w:val="00F93D08"/>
    <w:rsid w:val="00FB0C7E"/>
    <w:rsid w:val="00FB2507"/>
    <w:rsid w:val="00FC1344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70F6810A"/>
  <w15:docId w15:val="{99B3B659-66C2-4CE2-8AC2-9F56DC441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462614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462614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462614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AE6272"/>
    <w:pPr>
      <w:keepNext/>
      <w:tabs>
        <w:tab w:val="left" w:pos="142"/>
      </w:tabs>
      <w:spacing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462614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462614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462614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462614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462614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462614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3C7993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462614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462614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462614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462614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462614"/>
    <w:pPr>
      <w:numPr>
        <w:numId w:val="61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462614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462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462614"/>
    <w:rPr>
      <w:i/>
    </w:rPr>
  </w:style>
  <w:style w:type="paragraph" w:styleId="List">
    <w:name w:val="List"/>
    <w:basedOn w:val="Normal"/>
    <w:rsid w:val="00462614"/>
    <w:pPr>
      <w:numPr>
        <w:numId w:val="26"/>
      </w:numPr>
    </w:pPr>
  </w:style>
  <w:style w:type="character" w:customStyle="1" w:styleId="StyleBold">
    <w:name w:val="Style Bold"/>
    <w:basedOn w:val="DefaultParagraphFont"/>
    <w:rsid w:val="00462614"/>
    <w:rPr>
      <w:b/>
      <w:bCs/>
    </w:rPr>
  </w:style>
  <w:style w:type="table" w:styleId="Table3Deffects1">
    <w:name w:val="Table 3D effects 1"/>
    <w:basedOn w:val="TableNormal"/>
    <w:locked/>
    <w:rsid w:val="00462614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462614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3C7993"/>
    <w:pPr>
      <w:ind w:left="720"/>
      <w:contextualSpacing/>
    </w:pPr>
  </w:style>
  <w:style w:type="paragraph" w:customStyle="1" w:styleId="Centered">
    <w:name w:val="Centered"/>
    <w:basedOn w:val="Normal"/>
    <w:rsid w:val="00462614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3C7993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3C7993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3C799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3C7993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3C7993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3C7993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3C7993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3C799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7993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3C7993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AE6272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3C7993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3C7993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3C7993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1610F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21">
    <w:name w:val="Criterion 2.1"/>
    <w:basedOn w:val="Criterionsubheading"/>
    <w:link w:val="Criterion21Char"/>
    <w:qFormat/>
    <w:rsid w:val="00F32ABD"/>
    <w:pPr>
      <w:numPr>
        <w:numId w:val="41"/>
      </w:numPr>
      <w:ind w:left="357" w:hanging="357"/>
    </w:pPr>
  </w:style>
  <w:style w:type="character" w:customStyle="1" w:styleId="Criterion21Char">
    <w:name w:val="Criterion 2.1 Char"/>
    <w:basedOn w:val="CriterionsubheadingChar"/>
    <w:link w:val="Criterion21"/>
    <w:rsid w:val="00F32ABD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paragraph" w:styleId="Header">
    <w:name w:val="header"/>
    <w:basedOn w:val="Normal"/>
    <w:link w:val="Head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D65492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D6549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D65492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D25515"/>
    <w:pPr>
      <w:ind w:left="-142"/>
    </w:pPr>
  </w:style>
  <w:style w:type="character" w:customStyle="1" w:styleId="CriterionChar">
    <w:name w:val="Criterion Char"/>
    <w:basedOn w:val="Heading3Char"/>
    <w:link w:val="Criterion"/>
    <w:rsid w:val="00D25515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character" w:styleId="CommentReference">
    <w:name w:val="annotation reference"/>
    <w:basedOn w:val="DefaultParagraphFont"/>
    <w:semiHidden/>
    <w:unhideWhenUsed/>
    <w:locked/>
    <w:rsid w:val="007F141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7F141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F1419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7F1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1419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32F001F9-692D-4489-818B-91A396243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138</TotalTime>
  <Pages>4</Pages>
  <Words>479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21</cp:revision>
  <cp:lastPrinted>1900-12-31T14:00:00Z</cp:lastPrinted>
  <dcterms:created xsi:type="dcterms:W3CDTF">2016-12-02T03:49:00Z</dcterms:created>
  <dcterms:modified xsi:type="dcterms:W3CDTF">2021-06-11T03:31:00Z</dcterms:modified>
</cp:coreProperties>
</file>