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35C38" w14:textId="77777777" w:rsidR="003073E5" w:rsidRDefault="003073E5" w:rsidP="003073E5">
      <w:pPr>
        <w:pStyle w:val="Heading2"/>
      </w:pPr>
      <w:r>
        <w:t>cHANGE LOG</w:t>
      </w:r>
      <w:bookmarkStart w:id="0" w:name="_GoBack"/>
      <w:bookmarkEnd w:id="0"/>
    </w:p>
    <w:p w14:paraId="03B58A0B" w14:textId="29B0DA2B" w:rsidR="003073E5" w:rsidRDefault="003073E5" w:rsidP="003073E5">
      <w:r>
        <w:t xml:space="preserve">The Green Star – Interiors </w:t>
      </w:r>
      <w:r w:rsidR="002042C9">
        <w:t>NZ</w:t>
      </w:r>
      <w:r>
        <w:t>v1</w:t>
      </w:r>
      <w:r w:rsidR="00E43109">
        <w:t>.</w:t>
      </w:r>
      <w:r w:rsidR="002042C9">
        <w:t>0</w:t>
      </w:r>
      <w:r>
        <w:t xml:space="preserve"> Submission Tem</w:t>
      </w:r>
      <w:r w:rsidR="00E43109">
        <w:t xml:space="preserve">plates were released in </w:t>
      </w:r>
      <w:r w:rsidR="002042C9">
        <w:t xml:space="preserve">April </w:t>
      </w:r>
      <w:r w:rsidR="00E43109">
        <w:t>201</w:t>
      </w:r>
      <w:r w:rsidR="002042C9">
        <w:t>9</w:t>
      </w:r>
      <w:r>
        <w:t xml:space="preserve">. The following table details the most recent version of each Submission Template. </w:t>
      </w:r>
    </w:p>
    <w:p w14:paraId="667D763A" w14:textId="77777777" w:rsidR="003073E5" w:rsidRPr="00685C5E" w:rsidRDefault="003073E5" w:rsidP="003073E5"/>
    <w:tbl>
      <w:tblPr>
        <w:tblStyle w:val="Style1"/>
        <w:tblW w:w="8472" w:type="dxa"/>
        <w:tblBorders>
          <w:top w:val="single" w:sz="4" w:space="0" w:color="FFC000"/>
          <w:bottom w:val="single" w:sz="4" w:space="0" w:color="FFC000"/>
          <w:right w:val="single" w:sz="4" w:space="0" w:color="FFC000"/>
          <w:insideH w:val="none" w:sz="0" w:space="0" w:color="auto"/>
          <w:insideV w:val="single" w:sz="4" w:space="0" w:color="FFC000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843"/>
        <w:gridCol w:w="1843"/>
      </w:tblGrid>
      <w:tr w:rsidR="003073E5" w:rsidRPr="00360284" w14:paraId="7D1BC785" w14:textId="77777777" w:rsidTr="005064F8">
        <w:trPr>
          <w:trHeight w:val="291"/>
        </w:trPr>
        <w:tc>
          <w:tcPr>
            <w:tcW w:w="4786" w:type="dxa"/>
            <w:tcBorders>
              <w:top w:val="single" w:sz="4" w:space="0" w:color="FFC000"/>
              <w:right w:val="nil"/>
            </w:tcBorders>
          </w:tcPr>
          <w:p w14:paraId="762D6BAE" w14:textId="77777777" w:rsidR="003073E5" w:rsidRPr="003A3128" w:rsidRDefault="003073E5" w:rsidP="005064F8">
            <w:pPr>
              <w:pStyle w:val="Criterion"/>
              <w:rPr>
                <w:b/>
              </w:rPr>
            </w:pPr>
            <w:r>
              <w:t>MANAGEMENT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right w:val="nil"/>
            </w:tcBorders>
            <w:vAlign w:val="center"/>
          </w:tcPr>
          <w:p w14:paraId="4788DF88" w14:textId="77777777" w:rsidR="003073E5" w:rsidRPr="003A3128" w:rsidRDefault="003073E5" w:rsidP="005064F8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Date of Release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right w:val="nil"/>
            </w:tcBorders>
            <w:vAlign w:val="center"/>
          </w:tcPr>
          <w:p w14:paraId="68F43ED8" w14:textId="77777777" w:rsidR="003073E5" w:rsidRDefault="003073E5" w:rsidP="005064F8">
            <w:pPr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Release Number</w:t>
            </w:r>
          </w:p>
        </w:tc>
      </w:tr>
      <w:tr w:rsidR="003073E5" w:rsidRPr="00360284" w14:paraId="647A5A78" w14:textId="77777777" w:rsidTr="005064F8">
        <w:trPr>
          <w:trHeight w:val="63"/>
        </w:trPr>
        <w:tc>
          <w:tcPr>
            <w:tcW w:w="4786" w:type="dxa"/>
            <w:tcBorders>
              <w:top w:val="nil"/>
              <w:bottom w:val="single" w:sz="4" w:space="0" w:color="FFC000"/>
              <w:right w:val="nil"/>
            </w:tcBorders>
            <w:vAlign w:val="center"/>
          </w:tcPr>
          <w:p w14:paraId="2DC23E77" w14:textId="77777777" w:rsidR="003073E5" w:rsidRDefault="003073E5" w:rsidP="005064F8">
            <w:pPr>
              <w:spacing w:before="0" w:after="0"/>
            </w:pPr>
            <w:r>
              <w:t>Green Star Accredited Professional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FFC000"/>
              <w:right w:val="nil"/>
            </w:tcBorders>
          </w:tcPr>
          <w:p w14:paraId="0FE32C88" w14:textId="00AE5E85" w:rsidR="003073E5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FFC000"/>
              <w:right w:val="nil"/>
            </w:tcBorders>
          </w:tcPr>
          <w:p w14:paraId="193013F5" w14:textId="77777777" w:rsidR="003073E5" w:rsidRDefault="003073E5">
            <w:pPr>
              <w:pStyle w:val="Bullettext"/>
            </w:pPr>
            <w:r>
              <w:t>r1</w:t>
            </w:r>
          </w:p>
        </w:tc>
      </w:tr>
      <w:tr w:rsidR="00912ED8" w:rsidRPr="00360284" w14:paraId="6F3E4565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44ED9DD6" w14:textId="77777777" w:rsidR="00912ED8" w:rsidRDefault="00912ED8" w:rsidP="005064F8">
            <w:pPr>
              <w:spacing w:before="0" w:after="0"/>
            </w:pPr>
            <w:r>
              <w:t>Commissioning and Tuning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6ACCF853" w14:textId="3C6CBEF3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545F8355" w14:textId="68F2913B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78068284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42F914A6" w14:textId="77777777" w:rsidR="00912ED8" w:rsidRDefault="00912ED8" w:rsidP="005064F8">
            <w:pPr>
              <w:spacing w:before="0" w:after="0"/>
            </w:pPr>
            <w:r>
              <w:t>Fitout Information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6899FFCA" w14:textId="32E657AE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76F6E044" w14:textId="58966477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0BEF275B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2CC9FEDC" w14:textId="77777777" w:rsidR="00912ED8" w:rsidRDefault="00912ED8" w:rsidP="005064F8">
            <w:pPr>
              <w:spacing w:before="0" w:after="0"/>
            </w:pPr>
            <w:r>
              <w:t>Commitment to Performance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5C430FF8" w14:textId="49BE86A0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13C872F7" w14:textId="0260B3E4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6D929A18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70C57552" w14:textId="77777777" w:rsidR="00912ED8" w:rsidRDefault="00912ED8" w:rsidP="005064F8">
            <w:pPr>
              <w:spacing w:before="0" w:after="0"/>
            </w:pPr>
            <w:r>
              <w:t>Metering and Monitoring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6232AB85" w14:textId="2D3F8EDA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4CEAFA56" w14:textId="7E7A3EC6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2E4EA6FA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2C2E774B" w14:textId="7A581C28" w:rsidR="00912ED8" w:rsidRDefault="00A61D54" w:rsidP="005064F8">
            <w:pPr>
              <w:spacing w:before="0" w:after="0"/>
            </w:pPr>
            <w:r>
              <w:t>Responsible Construction Practices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0DA3335E" w14:textId="213D1801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48F65CB0" w14:textId="05EE7E81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41AA2D11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1A6892E6" w14:textId="77777777" w:rsidR="00912ED8" w:rsidRDefault="00912ED8" w:rsidP="005064F8">
            <w:pPr>
              <w:spacing w:before="0" w:after="0"/>
            </w:pPr>
            <w:r>
              <w:t>Operational Waste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38D83F5F" w14:textId="3FCEA060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5B03F3BB" w14:textId="7D4695DC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7DE1EB26" w14:textId="77777777" w:rsidTr="005064F8">
        <w:trPr>
          <w:trHeight w:val="63"/>
        </w:trPr>
        <w:tc>
          <w:tcPr>
            <w:tcW w:w="8472" w:type="dxa"/>
            <w:gridSpan w:val="3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388FC0BD" w14:textId="77777777" w:rsidR="00912ED8" w:rsidRDefault="00912ED8" w:rsidP="005064F8">
            <w:pPr>
              <w:pStyle w:val="Criterion"/>
            </w:pPr>
            <w:r>
              <w:t>Indoor Environment Quality</w:t>
            </w:r>
          </w:p>
        </w:tc>
      </w:tr>
      <w:tr w:rsidR="00912ED8" w:rsidRPr="00360284" w14:paraId="249EBE8F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F06FE80" w14:textId="77777777" w:rsidR="00912ED8" w:rsidRDefault="00912ED8" w:rsidP="005064F8">
            <w:pPr>
              <w:spacing w:before="0" w:after="0"/>
            </w:pPr>
            <w:r>
              <w:t>Indoor Air Quality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2A5E4B58" w14:textId="74EB5DAF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7E7D3672" w14:textId="5448BD2F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3DF0A8C4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79013343" w14:textId="77777777" w:rsidR="00912ED8" w:rsidRDefault="00912ED8" w:rsidP="005064F8">
            <w:pPr>
              <w:spacing w:before="0" w:after="0"/>
            </w:pPr>
            <w:r>
              <w:t>Acoustic Comfort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E187DD6" w14:textId="0476087A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4CA0552E" w14:textId="0BFF6673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215FC633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48745FD" w14:textId="77777777" w:rsidR="00912ED8" w:rsidRDefault="00912ED8" w:rsidP="005064F8">
            <w:pPr>
              <w:spacing w:before="0" w:after="0"/>
            </w:pPr>
            <w:r>
              <w:t>Lighting Comfort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494CC21" w14:textId="3F2FD436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B680A4B" w14:textId="18DB1F09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28A57D3C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72435C07" w14:textId="77777777" w:rsidR="00912ED8" w:rsidRDefault="00912ED8" w:rsidP="005064F8">
            <w:pPr>
              <w:spacing w:before="0" w:after="0"/>
            </w:pPr>
            <w:r>
              <w:t>Visual Comfort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D2E8004" w14:textId="28ECF5AF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BF1DC84" w14:textId="74633114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598FD1E1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6FC232FF" w14:textId="77777777" w:rsidR="00912ED8" w:rsidRDefault="00912ED8" w:rsidP="005064F8">
            <w:pPr>
              <w:spacing w:before="0" w:after="0"/>
            </w:pPr>
            <w:r>
              <w:t>Indoor Pollutants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082B566D" w14:textId="2599FACA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019F5BC2" w14:textId="5AB5CDDE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6E4500E9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7D738B9D" w14:textId="77777777" w:rsidR="00912ED8" w:rsidRDefault="00912ED8" w:rsidP="005064F8">
            <w:pPr>
              <w:spacing w:before="0" w:after="0"/>
            </w:pPr>
            <w:r>
              <w:t>Thermal Comfort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4BFFA66" w14:textId="1F36E469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3F5F857" w14:textId="3FB060BC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11344899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6840ECA5" w14:textId="77777777" w:rsidR="00912ED8" w:rsidRDefault="00912ED8" w:rsidP="005064F8">
            <w:pPr>
              <w:spacing w:before="0" w:after="0"/>
            </w:pPr>
            <w:r>
              <w:t>Quality of Amenities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DC3557A" w14:textId="17E55F7F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9B2F37F" w14:textId="290FCC58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21C95E85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1DD1D9EB" w14:textId="77777777" w:rsidR="00912ED8" w:rsidRDefault="00912ED8" w:rsidP="005064F8">
            <w:pPr>
              <w:spacing w:before="0" w:after="0"/>
            </w:pPr>
            <w:r>
              <w:t>Ergonomics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6A1D907" w14:textId="558D4C53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A0F8E0D" w14:textId="4BC4D9A6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70784855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453BC6F8" w14:textId="77777777" w:rsidR="00912ED8" w:rsidRDefault="00912ED8" w:rsidP="005064F8">
            <w:pPr>
              <w:pStyle w:val="Criterion"/>
            </w:pPr>
            <w:r>
              <w:t>energy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214CE9D8" w14:textId="77777777" w:rsidR="00912ED8" w:rsidRDefault="00912ED8">
            <w:pPr>
              <w:pStyle w:val="Bullettext"/>
            </w:pP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EB3BD77" w14:textId="77777777" w:rsidR="00912ED8" w:rsidRDefault="00912ED8">
            <w:pPr>
              <w:pStyle w:val="Bullettext"/>
            </w:pPr>
          </w:p>
        </w:tc>
      </w:tr>
      <w:tr w:rsidR="00912ED8" w:rsidRPr="00360284" w14:paraId="2952C7E8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17BD75E" w14:textId="77777777" w:rsidR="00912ED8" w:rsidRDefault="00912ED8" w:rsidP="005064F8">
            <w:pPr>
              <w:spacing w:before="0" w:after="0"/>
            </w:pPr>
            <w:r>
              <w:t>Greenhouse Gas Emissions – Prescriptive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7021FF8" w14:textId="28B5E70B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4791395F" w14:textId="39C47986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79EAACB8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280DFE1E" w14:textId="77777777" w:rsidR="00912ED8" w:rsidRDefault="00912ED8" w:rsidP="005064F8">
            <w:pPr>
              <w:pStyle w:val="Criterion"/>
            </w:pPr>
            <w:r>
              <w:t>Transport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BDA8304" w14:textId="77777777" w:rsidR="00912ED8" w:rsidRDefault="00912ED8">
            <w:pPr>
              <w:pStyle w:val="Bullettext"/>
            </w:pP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48E0FA2F" w14:textId="77777777" w:rsidR="00912ED8" w:rsidRDefault="00912ED8">
            <w:pPr>
              <w:pStyle w:val="Bullettext"/>
            </w:pPr>
          </w:p>
        </w:tc>
      </w:tr>
      <w:tr w:rsidR="00912ED8" w:rsidRPr="00360284" w14:paraId="20FD2916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60B3985C" w14:textId="77777777" w:rsidR="00912ED8" w:rsidRDefault="00912ED8" w:rsidP="005064F8">
            <w:pPr>
              <w:spacing w:before="0" w:after="0"/>
            </w:pPr>
            <w:r>
              <w:t>Sustainable Transport – Prescriptive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4E8F017" w14:textId="656D5122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74F870F" w14:textId="7B8E9D12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2F0E8CBB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2B1DF448" w14:textId="77777777" w:rsidR="00912ED8" w:rsidRDefault="00912ED8" w:rsidP="005064F8">
            <w:pPr>
              <w:pStyle w:val="Criterion"/>
            </w:pPr>
            <w:r>
              <w:lastRenderedPageBreak/>
              <w:t>water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73125FB" w14:textId="77777777" w:rsidR="00912ED8" w:rsidRDefault="00912ED8">
            <w:pPr>
              <w:pStyle w:val="Bullettext"/>
            </w:pP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738ACE05" w14:textId="77777777" w:rsidR="00912ED8" w:rsidRDefault="00912ED8">
            <w:pPr>
              <w:pStyle w:val="Bullettext"/>
            </w:pPr>
          </w:p>
        </w:tc>
      </w:tr>
      <w:tr w:rsidR="00912ED8" w:rsidRPr="00360284" w14:paraId="721CCA39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C399F99" w14:textId="77777777" w:rsidR="00912ED8" w:rsidRDefault="00912ED8" w:rsidP="005064F8">
            <w:pPr>
              <w:spacing w:before="0" w:after="0"/>
            </w:pPr>
            <w:r>
              <w:t xml:space="preserve">Potable Water – Performance 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29AC9D3B" w14:textId="2DCE71C6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E18A272" w14:textId="41B8DDC0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03DF1D75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586F29A" w14:textId="77777777" w:rsidR="00912ED8" w:rsidRDefault="00912ED8" w:rsidP="005064F8">
            <w:pPr>
              <w:spacing w:before="0" w:after="0"/>
            </w:pPr>
            <w:r>
              <w:t>Potable Water – Prescriptive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515EE90" w14:textId="63EF8C66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256DE461" w14:textId="70E4D369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0A5999D5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2179B82B" w14:textId="77777777" w:rsidR="00912ED8" w:rsidRDefault="00912ED8" w:rsidP="005064F8">
            <w:pPr>
              <w:pStyle w:val="Criterion"/>
            </w:pPr>
            <w:r>
              <w:t>materials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59B18F8" w14:textId="77777777" w:rsidR="00912ED8" w:rsidRDefault="00912ED8">
            <w:pPr>
              <w:pStyle w:val="Bullettext"/>
            </w:pP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A19C9A5" w14:textId="77777777" w:rsidR="00912ED8" w:rsidRDefault="00912ED8">
            <w:pPr>
              <w:pStyle w:val="Bullettext"/>
            </w:pPr>
          </w:p>
        </w:tc>
      </w:tr>
      <w:tr w:rsidR="00912ED8" w:rsidRPr="00360284" w14:paraId="33E92B60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408EEDA" w14:textId="77777777" w:rsidR="00912ED8" w:rsidRDefault="00912ED8" w:rsidP="005064F8">
            <w:pPr>
              <w:spacing w:before="0" w:after="0"/>
            </w:pPr>
            <w:r>
              <w:t>Responsible Building Materials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75BFF5F0" w14:textId="77EA0C3A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04AE2BC" w14:textId="64EA2606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0DB3D1A0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1331DCFE" w14:textId="77777777" w:rsidR="00912ED8" w:rsidRDefault="00912ED8" w:rsidP="005064F8">
            <w:pPr>
              <w:spacing w:before="0" w:after="0"/>
            </w:pPr>
            <w:r>
              <w:t>Sustainable Products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7AF7AAF3" w14:textId="68E411D7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0A6632B4" w14:textId="1FC84886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765F281B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467D9D5F" w14:textId="77777777" w:rsidR="00912ED8" w:rsidRDefault="00912ED8" w:rsidP="005064F8">
            <w:pPr>
              <w:spacing w:before="0" w:after="0"/>
            </w:pPr>
            <w:r>
              <w:t>Construction and Demolition Waste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C0B32D5" w14:textId="108D6037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34A9EFBE" w14:textId="110FD63B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35376032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3B929D14" w14:textId="77777777" w:rsidR="00912ED8" w:rsidRDefault="00912ED8" w:rsidP="005064F8">
            <w:pPr>
              <w:pStyle w:val="Criterion"/>
            </w:pPr>
            <w:r>
              <w:t>sustainable sites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02A0D91E" w14:textId="77777777" w:rsidR="00912ED8" w:rsidRDefault="00912ED8">
            <w:pPr>
              <w:pStyle w:val="Bullettext"/>
            </w:pP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6FB606FF" w14:textId="77777777" w:rsidR="00912ED8" w:rsidRDefault="00912ED8">
            <w:pPr>
              <w:pStyle w:val="Bullettext"/>
            </w:pPr>
          </w:p>
        </w:tc>
      </w:tr>
      <w:tr w:rsidR="00912ED8" w:rsidRPr="00360284" w14:paraId="64102898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28723CCD" w14:textId="77777777" w:rsidR="00912ED8" w:rsidRDefault="00912ED8" w:rsidP="005064F8">
            <w:pPr>
              <w:spacing w:before="0" w:after="0"/>
            </w:pPr>
            <w:r>
              <w:t>Sustainable Sites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419347C2" w14:textId="1AB0E22B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4A34BBA9" w14:textId="73563326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58024F91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5AF24621" w14:textId="77777777" w:rsidR="00912ED8" w:rsidRDefault="00912ED8" w:rsidP="005064F8">
            <w:pPr>
              <w:pStyle w:val="Criterion"/>
            </w:pPr>
            <w:r>
              <w:t>emissions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B7943F2" w14:textId="77777777" w:rsidR="00912ED8" w:rsidRDefault="00912ED8">
            <w:pPr>
              <w:pStyle w:val="Bullettext"/>
            </w:pP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6305A3B" w14:textId="77777777" w:rsidR="00912ED8" w:rsidRDefault="00912ED8">
            <w:pPr>
              <w:pStyle w:val="Bullettext"/>
            </w:pPr>
          </w:p>
        </w:tc>
      </w:tr>
      <w:tr w:rsidR="00912ED8" w:rsidRPr="00360284" w14:paraId="3CBB42CD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6BB3481D" w14:textId="77777777" w:rsidR="00912ED8" w:rsidRDefault="00912ED8" w:rsidP="005064F8">
            <w:pPr>
              <w:spacing w:before="0" w:after="0"/>
            </w:pPr>
            <w:r>
              <w:t>Light Pollution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57E26397" w14:textId="0EE14A57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231376A4" w14:textId="37C2175D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41342E9E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nil"/>
              <w:right w:val="nil"/>
            </w:tcBorders>
            <w:vAlign w:val="center"/>
          </w:tcPr>
          <w:p w14:paraId="76FE886A" w14:textId="77777777" w:rsidR="00912ED8" w:rsidRDefault="00912ED8" w:rsidP="005064F8">
            <w:pPr>
              <w:spacing w:before="0" w:after="0"/>
            </w:pPr>
            <w:r>
              <w:t>Microbial Control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1DC43176" w14:textId="73EDA05A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nil"/>
              <w:right w:val="nil"/>
            </w:tcBorders>
          </w:tcPr>
          <w:p w14:paraId="0AAA4560" w14:textId="09DCFF71" w:rsidR="00912ED8" w:rsidRDefault="00912ED8">
            <w:pPr>
              <w:pStyle w:val="Bullettext"/>
            </w:pPr>
            <w:r>
              <w:t>r1</w:t>
            </w:r>
          </w:p>
        </w:tc>
      </w:tr>
      <w:tr w:rsidR="00912ED8" w:rsidRPr="00360284" w14:paraId="62EF400A" w14:textId="77777777" w:rsidTr="005064F8">
        <w:trPr>
          <w:trHeight w:val="63"/>
        </w:trPr>
        <w:tc>
          <w:tcPr>
            <w:tcW w:w="4786" w:type="dxa"/>
            <w:tcBorders>
              <w:top w:val="single" w:sz="4" w:space="0" w:color="FFC000"/>
              <w:bottom w:val="single" w:sz="4" w:space="0" w:color="FFC000"/>
              <w:right w:val="nil"/>
            </w:tcBorders>
            <w:vAlign w:val="center"/>
          </w:tcPr>
          <w:p w14:paraId="09ED4CD3" w14:textId="77777777" w:rsidR="00912ED8" w:rsidRDefault="00912ED8" w:rsidP="005064F8">
            <w:pPr>
              <w:spacing w:before="0" w:after="0"/>
            </w:pPr>
            <w:r>
              <w:t>Refrigerant Impacts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6FA903EE" w14:textId="7E2D9819" w:rsidR="00912ED8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43" w:type="dxa"/>
            <w:tcBorders>
              <w:top w:val="single" w:sz="4" w:space="0" w:color="FFC000"/>
              <w:left w:val="nil"/>
              <w:bottom w:val="single" w:sz="4" w:space="0" w:color="FFC000"/>
              <w:right w:val="nil"/>
            </w:tcBorders>
          </w:tcPr>
          <w:p w14:paraId="4208B407" w14:textId="77777777" w:rsidR="00912ED8" w:rsidRDefault="00912ED8">
            <w:pPr>
              <w:pStyle w:val="Bullettext"/>
            </w:pPr>
            <w:r>
              <w:t>r1</w:t>
            </w:r>
          </w:p>
        </w:tc>
      </w:tr>
    </w:tbl>
    <w:p w14:paraId="0F78B520" w14:textId="77777777" w:rsidR="003073E5" w:rsidRDefault="003073E5" w:rsidP="003073E5"/>
    <w:tbl>
      <w:tblPr>
        <w:tblStyle w:val="Style1"/>
        <w:tblW w:w="9194" w:type="dxa"/>
        <w:tblBorders>
          <w:top w:val="single" w:sz="4" w:space="0" w:color="FFC000"/>
          <w:bottom w:val="single" w:sz="4" w:space="0" w:color="FFC000"/>
          <w:insideH w:val="single" w:sz="4" w:space="0" w:color="FFC000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3119"/>
        <w:gridCol w:w="1856"/>
      </w:tblGrid>
      <w:tr w:rsidR="00E43109" w14:paraId="3E8C981A" w14:textId="77777777" w:rsidTr="00E43109">
        <w:trPr>
          <w:trHeight w:val="70"/>
        </w:trPr>
        <w:tc>
          <w:tcPr>
            <w:tcW w:w="4219" w:type="dxa"/>
            <w:vAlign w:val="center"/>
          </w:tcPr>
          <w:p w14:paraId="1033669C" w14:textId="27DD9F73" w:rsidR="00E43109" w:rsidRDefault="00E43109" w:rsidP="00E43109">
            <w:pPr>
              <w:pStyle w:val="Heading3"/>
              <w:numPr>
                <w:ilvl w:val="0"/>
                <w:numId w:val="0"/>
              </w:numPr>
            </w:pPr>
            <w:r>
              <w:t>InnovatioN</w:t>
            </w:r>
          </w:p>
        </w:tc>
        <w:tc>
          <w:tcPr>
            <w:tcW w:w="3119" w:type="dxa"/>
          </w:tcPr>
          <w:p w14:paraId="1EF41FD4" w14:textId="77777777" w:rsidR="00E43109" w:rsidRDefault="00E43109">
            <w:pPr>
              <w:pStyle w:val="Bullettext"/>
            </w:pPr>
          </w:p>
        </w:tc>
        <w:tc>
          <w:tcPr>
            <w:tcW w:w="1856" w:type="dxa"/>
          </w:tcPr>
          <w:p w14:paraId="1675C17D" w14:textId="77777777" w:rsidR="00E43109" w:rsidRDefault="00E43109">
            <w:pPr>
              <w:pStyle w:val="Bullettext"/>
            </w:pPr>
          </w:p>
        </w:tc>
      </w:tr>
      <w:tr w:rsidR="00E43109" w14:paraId="2BA3F92B" w14:textId="77777777" w:rsidTr="00E43109">
        <w:trPr>
          <w:trHeight w:val="70"/>
        </w:trPr>
        <w:tc>
          <w:tcPr>
            <w:tcW w:w="4219" w:type="dxa"/>
            <w:vAlign w:val="center"/>
          </w:tcPr>
          <w:p w14:paraId="32B3E00F" w14:textId="66CED2F2" w:rsidR="00E43109" w:rsidRDefault="0048613D" w:rsidP="000004A8">
            <w:pPr>
              <w:spacing w:before="0" w:after="0"/>
            </w:pPr>
            <w:r w:rsidRPr="0048613D">
              <w:t xml:space="preserve">NZGBC </w:t>
            </w:r>
            <w:proofErr w:type="spellStart"/>
            <w:r w:rsidRPr="0048613D">
              <w:t>Innovation_Template</w:t>
            </w:r>
            <w:proofErr w:type="spellEnd"/>
          </w:p>
        </w:tc>
        <w:tc>
          <w:tcPr>
            <w:tcW w:w="3119" w:type="dxa"/>
          </w:tcPr>
          <w:p w14:paraId="39A76548" w14:textId="277F8B7F" w:rsidR="00E43109" w:rsidRDefault="002042C9">
            <w:pPr>
              <w:pStyle w:val="Bullettext"/>
            </w:pPr>
            <w:r>
              <w:t>11/04/2019</w:t>
            </w:r>
          </w:p>
        </w:tc>
        <w:tc>
          <w:tcPr>
            <w:tcW w:w="1856" w:type="dxa"/>
          </w:tcPr>
          <w:p w14:paraId="65E56015" w14:textId="4CC13D90" w:rsidR="00E43109" w:rsidRDefault="00E43109" w:rsidP="002042C9">
            <w:pPr>
              <w:pStyle w:val="Bullettext"/>
              <w:jc w:val="left"/>
            </w:pPr>
            <w:r>
              <w:t>r1</w:t>
            </w:r>
          </w:p>
        </w:tc>
      </w:tr>
    </w:tbl>
    <w:p w14:paraId="24C938E9" w14:textId="77777777" w:rsidR="003073E5" w:rsidRDefault="003073E5" w:rsidP="003073E5"/>
    <w:p w14:paraId="56990388" w14:textId="77777777" w:rsidR="003073E5" w:rsidRPr="00BB7D6C" w:rsidRDefault="003073E5" w:rsidP="003073E5">
      <w:pPr>
        <w:pStyle w:val="Heading2"/>
        <w:rPr>
          <w:b/>
        </w:rPr>
      </w:pPr>
    </w:p>
    <w:p w14:paraId="20A5944F" w14:textId="14FEF7D1" w:rsidR="00644150" w:rsidRPr="003073E5" w:rsidRDefault="00644150" w:rsidP="003073E5"/>
    <w:sectPr w:rsidR="00644150" w:rsidRPr="003073E5" w:rsidSect="003F7220">
      <w:headerReference w:type="default" r:id="rId8"/>
      <w:footerReference w:type="default" r:id="rId9"/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E9042" w14:textId="77777777" w:rsidR="00142EDE" w:rsidRDefault="00142EDE" w:rsidP="009A05DF">
      <w:pPr>
        <w:spacing w:before="0" w:after="0" w:line="240" w:lineRule="auto"/>
      </w:pPr>
      <w:r>
        <w:separator/>
      </w:r>
    </w:p>
  </w:endnote>
  <w:endnote w:type="continuationSeparator" w:id="0">
    <w:p w14:paraId="4511032E" w14:textId="77777777" w:rsidR="00142EDE" w:rsidRDefault="00142EDE" w:rsidP="009A05D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EADBF" w14:textId="25930B80" w:rsidR="0036224F" w:rsidRDefault="003073E5" w:rsidP="003F7220">
    <w:pPr>
      <w:pStyle w:val="Footer"/>
      <w:tabs>
        <w:tab w:val="clear" w:pos="4513"/>
        <w:tab w:val="clear" w:pos="9026"/>
        <w:tab w:val="left" w:pos="6915"/>
      </w:tabs>
      <w:jc w:val="right"/>
    </w:pPr>
    <w:r>
      <w:t xml:space="preserve">                                      </w:t>
    </w:r>
    <w:r w:rsidRPr="00C15619">
      <w:t xml:space="preserve">Last updated on </w:t>
    </w:r>
    <w:r w:rsidR="00357514">
      <w:t>11</w:t>
    </w:r>
    <w:r w:rsidR="00912ED8">
      <w:t>/</w:t>
    </w:r>
    <w:r w:rsidR="00357514">
      <w:t>4</w:t>
    </w:r>
    <w:r w:rsidRPr="00C15619">
      <w:t>/201</w:t>
    </w:r>
    <w:r w:rsidR="00357514">
      <w:t>9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F5767" w14:textId="77777777" w:rsidR="00142EDE" w:rsidRDefault="00142EDE" w:rsidP="009A05DF">
      <w:pPr>
        <w:spacing w:before="0" w:after="0" w:line="240" w:lineRule="auto"/>
      </w:pPr>
      <w:r>
        <w:separator/>
      </w:r>
    </w:p>
  </w:footnote>
  <w:footnote w:type="continuationSeparator" w:id="0">
    <w:p w14:paraId="7E617D1E" w14:textId="77777777" w:rsidR="00142EDE" w:rsidRDefault="00142EDE" w:rsidP="009A05D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9A085" w14:textId="0FA8CE42" w:rsidR="0096180C" w:rsidRDefault="0096180C" w:rsidP="0096180C">
    <w:pPr>
      <w:pStyle w:val="Header"/>
      <w:pBdr>
        <w:bottom w:val="single" w:sz="4" w:space="1" w:color="auto"/>
      </w:pBdr>
      <w:tabs>
        <w:tab w:val="clear" w:pos="9026"/>
        <w:tab w:val="left" w:pos="5103"/>
        <w:tab w:val="right" w:pos="9639"/>
      </w:tabs>
      <w:ind w:right="-612" w:hanging="567"/>
      <w:rPr>
        <w:sz w:val="16"/>
        <w:szCs w:val="16"/>
        <w:lang w:val="en-US"/>
      </w:rPr>
    </w:pPr>
    <w:r>
      <w:rPr>
        <w:sz w:val="16"/>
        <w:szCs w:val="16"/>
        <w:lang w:val="en-US"/>
      </w:rPr>
      <w:t xml:space="preserve">Green Star – </w:t>
    </w:r>
    <w:r w:rsidR="00E73217">
      <w:rPr>
        <w:sz w:val="16"/>
        <w:szCs w:val="16"/>
        <w:lang w:val="en-US"/>
      </w:rPr>
      <w:t>Interiors</w:t>
    </w:r>
    <w:r>
      <w:rPr>
        <w:sz w:val="16"/>
        <w:szCs w:val="16"/>
        <w:lang w:val="en-US"/>
      </w:rPr>
      <w:t xml:space="preserve"> </w:t>
    </w:r>
    <w:r w:rsidR="002042C9">
      <w:rPr>
        <w:sz w:val="16"/>
        <w:szCs w:val="16"/>
        <w:lang w:val="en-US"/>
      </w:rPr>
      <w:t>NZv1.0</w:t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>
      <w:rPr>
        <w:sz w:val="16"/>
        <w:szCs w:val="16"/>
        <w:lang w:val="en-US"/>
      </w:rPr>
      <w:tab/>
    </w:r>
    <w:r w:rsidR="003073E5">
      <w:rPr>
        <w:sz w:val="16"/>
        <w:szCs w:val="16"/>
        <w:lang w:val="en-US"/>
      </w:rPr>
      <w:t>Change Log</w:t>
    </w:r>
  </w:p>
  <w:p w14:paraId="4B1FE469" w14:textId="77777777" w:rsidR="0036224F" w:rsidRDefault="003622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BC5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C0E0A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82E5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F567B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4223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BC2E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2E0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6021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FE78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86445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hybridMultilevel"/>
    <w:tmpl w:val="00000001"/>
    <w:lvl w:ilvl="0" w:tplc="9132C0C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4D86968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37A2D24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31587CB0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9721DE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A8EA8F4C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8A885A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BDC49DA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142ACE2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1" w15:restartNumberingAfterBreak="0">
    <w:nsid w:val="00000002"/>
    <w:multiLevelType w:val="hybridMultilevel"/>
    <w:tmpl w:val="00000002"/>
    <w:lvl w:ilvl="0" w:tplc="FEE6661E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EBD047E8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E982B3F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748828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8CAC341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4384746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AFA8570E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17740816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7B82CB00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2" w15:restartNumberingAfterBreak="0">
    <w:nsid w:val="00000003"/>
    <w:multiLevelType w:val="hybridMultilevel"/>
    <w:tmpl w:val="00000003"/>
    <w:lvl w:ilvl="0" w:tplc="D1F67BBA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0472E7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8C68EF0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2A24F664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57C267E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127A2AF0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B2BA0E30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81CE56E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452AF2A6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3" w15:restartNumberingAfterBreak="0">
    <w:nsid w:val="00000004"/>
    <w:multiLevelType w:val="hybridMultilevel"/>
    <w:tmpl w:val="00000004"/>
    <w:lvl w:ilvl="0" w:tplc="1F740748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28A28CC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A034811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1AD49F7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631CA05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221865F2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85243112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0A80105C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F66E5A6E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4" w15:restartNumberingAfterBreak="0">
    <w:nsid w:val="00000005"/>
    <w:multiLevelType w:val="hybridMultilevel"/>
    <w:tmpl w:val="00000005"/>
    <w:lvl w:ilvl="0" w:tplc="BDDC551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97809862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5B5ADFBA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943891E2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FFCE04C2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FE7CA454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9E6877DC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D3C83D08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BD3E8FE4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5" w15:restartNumberingAfterBreak="0">
    <w:nsid w:val="04FB32EF"/>
    <w:multiLevelType w:val="hybridMultilevel"/>
    <w:tmpl w:val="08A2A7AE"/>
    <w:lvl w:ilvl="0" w:tplc="7182EA1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09232557"/>
    <w:multiLevelType w:val="hybridMultilevel"/>
    <w:tmpl w:val="624ED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527D3D"/>
    <w:multiLevelType w:val="hybridMultilevel"/>
    <w:tmpl w:val="DDEC38B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0BB84667"/>
    <w:multiLevelType w:val="multilevel"/>
    <w:tmpl w:val="00000001"/>
    <w:numStyleLink w:val="Bullets"/>
  </w:abstractNum>
  <w:abstractNum w:abstractNumId="19" w15:restartNumberingAfterBreak="0">
    <w:nsid w:val="10F94584"/>
    <w:multiLevelType w:val="multilevel"/>
    <w:tmpl w:val="00000001"/>
    <w:numStyleLink w:val="Bullets"/>
  </w:abstractNum>
  <w:abstractNum w:abstractNumId="20" w15:restartNumberingAfterBreak="0">
    <w:nsid w:val="1AD62996"/>
    <w:multiLevelType w:val="multilevel"/>
    <w:tmpl w:val="00000001"/>
    <w:numStyleLink w:val="Bullets"/>
  </w:abstractNum>
  <w:abstractNum w:abstractNumId="21" w15:restartNumberingAfterBreak="0">
    <w:nsid w:val="20A45D2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2FE2E8B"/>
    <w:multiLevelType w:val="hybridMultilevel"/>
    <w:tmpl w:val="6926789E"/>
    <w:lvl w:ilvl="0" w:tplc="812E4F4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3FCC15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9E1C02E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CE30A67C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6F7201F4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694CEB2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FC501412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89E4DFC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22AFEE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2BD65A8B"/>
    <w:multiLevelType w:val="hybridMultilevel"/>
    <w:tmpl w:val="9F725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206066"/>
    <w:multiLevelType w:val="multilevel"/>
    <w:tmpl w:val="927C30C8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 w:hint="default"/>
        <w:color w:val="000000"/>
        <w:sz w:val="22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5" w15:restartNumberingAfterBreak="0">
    <w:nsid w:val="328B3EB7"/>
    <w:multiLevelType w:val="multilevel"/>
    <w:tmpl w:val="00000001"/>
    <w:styleLink w:val="Bullets"/>
    <w:lvl w:ilvl="0">
      <w:start w:val="1"/>
      <w:numFmt w:val="bullet"/>
      <w:lvlText w:val="●"/>
      <w:lvlJc w:val="left"/>
      <w:pPr>
        <w:tabs>
          <w:tab w:val="num" w:pos="360"/>
        </w:tabs>
        <w:ind w:left="720" w:hanging="360"/>
      </w:pPr>
      <w:rPr>
        <w:rFonts w:ascii="Arial" w:hAnsi="Arial"/>
        <w:color w:val="000000"/>
        <w:sz w:val="22"/>
      </w:rPr>
    </w:lvl>
    <w:lvl w:ilvl="1">
      <w:start w:val="1"/>
      <w:numFmt w:val="bullet"/>
      <w:lvlText w:val="○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6" w15:restartNumberingAfterBreak="0">
    <w:nsid w:val="334B0859"/>
    <w:multiLevelType w:val="multilevel"/>
    <w:tmpl w:val="A9E8969C"/>
    <w:lvl w:ilvl="0">
      <w:start w:val="1"/>
      <w:numFmt w:val="bullet"/>
      <w:lvlText w:val=""/>
      <w:lvlJc w:val="left"/>
      <w:pPr>
        <w:tabs>
          <w:tab w:val="num" w:pos="360"/>
        </w:tabs>
        <w:ind w:left="720" w:hanging="360"/>
      </w:pPr>
      <w:rPr>
        <w:rFonts w:ascii="Symbol" w:hAnsi="Symbol" w:hint="default"/>
        <w:color w:val="000000"/>
        <w:sz w:val="16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Courier New" w:hAnsi="Courier New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>
      <w:start w:val="1"/>
      <w:numFmt w:val="bullet"/>
      <w:lvlText w:val="■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>
      <w:start w:val="1"/>
      <w:numFmt w:val="bullet"/>
      <w:lvlText w:val="●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>
      <w:start w:val="1"/>
      <w:numFmt w:val="bullet"/>
      <w:lvlText w:val="○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>
      <w:start w:val="1"/>
      <w:numFmt w:val="bullet"/>
      <w:lvlText w:val="■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>
      <w:start w:val="1"/>
      <w:numFmt w:val="bullet"/>
      <w:lvlText w:val="●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>
      <w:start w:val="1"/>
      <w:numFmt w:val="bullet"/>
      <w:lvlText w:val="○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>
      <w:start w:val="1"/>
      <w:numFmt w:val="bullet"/>
      <w:lvlText w:val="■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 w:hint="default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27" w15:restartNumberingAfterBreak="0">
    <w:nsid w:val="33B029E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279631E"/>
    <w:multiLevelType w:val="hybridMultilevel"/>
    <w:tmpl w:val="4F2CB08A"/>
    <w:lvl w:ilvl="0" w:tplc="33B4D6A8">
      <w:start w:val="1"/>
      <w:numFmt w:val="bullet"/>
      <w:pStyle w:val="BodyoftextBulletPoint"/>
      <w:lvlText w:val=""/>
      <w:lvlJc w:val="left"/>
      <w:pPr>
        <w:ind w:left="360" w:hanging="360"/>
      </w:pPr>
      <w:rPr>
        <w:rFonts w:ascii="Symbol" w:hAnsi="Symbol" w:hint="default"/>
        <w:color w:val="8DC63F"/>
      </w:rPr>
    </w:lvl>
    <w:lvl w:ilvl="1" w:tplc="A850B0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665C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1833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68F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2AAD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ECBB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56A2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5ABC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E65A26"/>
    <w:multiLevelType w:val="multilevel"/>
    <w:tmpl w:val="00000001"/>
    <w:numStyleLink w:val="Bullets"/>
  </w:abstractNum>
  <w:abstractNum w:abstractNumId="30" w15:restartNumberingAfterBreak="0">
    <w:nsid w:val="4C93647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3436606"/>
    <w:multiLevelType w:val="multilevel"/>
    <w:tmpl w:val="00000001"/>
    <w:numStyleLink w:val="Bullets"/>
  </w:abstractNum>
  <w:abstractNum w:abstractNumId="32" w15:restartNumberingAfterBreak="0">
    <w:nsid w:val="5BC67B9F"/>
    <w:multiLevelType w:val="hybridMultilevel"/>
    <w:tmpl w:val="081A1324"/>
    <w:lvl w:ilvl="0" w:tplc="1DB4C9BC">
      <w:start w:val="1"/>
      <w:numFmt w:val="bullet"/>
      <w:lvlText w:val=""/>
      <w:lvlJc w:val="left"/>
      <w:pPr>
        <w:ind w:left="1806" w:hanging="360"/>
      </w:pPr>
      <w:rPr>
        <w:rFonts w:ascii="Symbol" w:hAnsi="Symbol" w:hint="default"/>
      </w:rPr>
    </w:lvl>
    <w:lvl w:ilvl="1" w:tplc="D3DACD72" w:tentative="1">
      <w:start w:val="1"/>
      <w:numFmt w:val="bullet"/>
      <w:lvlText w:val="o"/>
      <w:lvlJc w:val="left"/>
      <w:pPr>
        <w:ind w:left="2526" w:hanging="360"/>
      </w:pPr>
      <w:rPr>
        <w:rFonts w:ascii="Courier New" w:hAnsi="Courier New" w:cs="Courier New" w:hint="default"/>
      </w:rPr>
    </w:lvl>
    <w:lvl w:ilvl="2" w:tplc="3116A63C" w:tentative="1">
      <w:start w:val="1"/>
      <w:numFmt w:val="bullet"/>
      <w:lvlText w:val=""/>
      <w:lvlJc w:val="left"/>
      <w:pPr>
        <w:ind w:left="3246" w:hanging="360"/>
      </w:pPr>
      <w:rPr>
        <w:rFonts w:ascii="Wingdings" w:hAnsi="Wingdings" w:hint="default"/>
      </w:rPr>
    </w:lvl>
    <w:lvl w:ilvl="3" w:tplc="C4B00BE8" w:tentative="1">
      <w:start w:val="1"/>
      <w:numFmt w:val="bullet"/>
      <w:lvlText w:val=""/>
      <w:lvlJc w:val="left"/>
      <w:pPr>
        <w:ind w:left="3966" w:hanging="360"/>
      </w:pPr>
      <w:rPr>
        <w:rFonts w:ascii="Symbol" w:hAnsi="Symbol" w:hint="default"/>
      </w:rPr>
    </w:lvl>
    <w:lvl w:ilvl="4" w:tplc="30C8D84C" w:tentative="1">
      <w:start w:val="1"/>
      <w:numFmt w:val="bullet"/>
      <w:lvlText w:val="o"/>
      <w:lvlJc w:val="left"/>
      <w:pPr>
        <w:ind w:left="4686" w:hanging="360"/>
      </w:pPr>
      <w:rPr>
        <w:rFonts w:ascii="Courier New" w:hAnsi="Courier New" w:cs="Courier New" w:hint="default"/>
      </w:rPr>
    </w:lvl>
    <w:lvl w:ilvl="5" w:tplc="6AC0B00C" w:tentative="1">
      <w:start w:val="1"/>
      <w:numFmt w:val="bullet"/>
      <w:lvlText w:val=""/>
      <w:lvlJc w:val="left"/>
      <w:pPr>
        <w:ind w:left="5406" w:hanging="360"/>
      </w:pPr>
      <w:rPr>
        <w:rFonts w:ascii="Wingdings" w:hAnsi="Wingdings" w:hint="default"/>
      </w:rPr>
    </w:lvl>
    <w:lvl w:ilvl="6" w:tplc="3A9E3FE4" w:tentative="1">
      <w:start w:val="1"/>
      <w:numFmt w:val="bullet"/>
      <w:lvlText w:val=""/>
      <w:lvlJc w:val="left"/>
      <w:pPr>
        <w:ind w:left="6126" w:hanging="360"/>
      </w:pPr>
      <w:rPr>
        <w:rFonts w:ascii="Symbol" w:hAnsi="Symbol" w:hint="default"/>
      </w:rPr>
    </w:lvl>
    <w:lvl w:ilvl="7" w:tplc="7F20530C" w:tentative="1">
      <w:start w:val="1"/>
      <w:numFmt w:val="bullet"/>
      <w:lvlText w:val="o"/>
      <w:lvlJc w:val="left"/>
      <w:pPr>
        <w:ind w:left="6846" w:hanging="360"/>
      </w:pPr>
      <w:rPr>
        <w:rFonts w:ascii="Courier New" w:hAnsi="Courier New" w:cs="Courier New" w:hint="default"/>
      </w:rPr>
    </w:lvl>
    <w:lvl w:ilvl="8" w:tplc="55E6E9B4" w:tentative="1">
      <w:start w:val="1"/>
      <w:numFmt w:val="bullet"/>
      <w:lvlText w:val=""/>
      <w:lvlJc w:val="left"/>
      <w:pPr>
        <w:ind w:left="7566" w:hanging="360"/>
      </w:pPr>
      <w:rPr>
        <w:rFonts w:ascii="Wingdings" w:hAnsi="Wingdings" w:hint="default"/>
      </w:rPr>
    </w:lvl>
  </w:abstractNum>
  <w:abstractNum w:abstractNumId="33" w15:restartNumberingAfterBreak="0">
    <w:nsid w:val="5C9756CF"/>
    <w:multiLevelType w:val="hybridMultilevel"/>
    <w:tmpl w:val="46C6A04A"/>
    <w:lvl w:ilvl="0" w:tplc="0076EF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CFA0E5F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CBA13E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9F279E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F9C43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88666A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7A263D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FCA609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EA78944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29A726D"/>
    <w:multiLevelType w:val="hybridMultilevel"/>
    <w:tmpl w:val="40FC6554"/>
    <w:lvl w:ilvl="0" w:tplc="CA98B30A">
      <w:start w:val="1"/>
      <w:numFmt w:val="decimal"/>
      <w:pStyle w:val="Heading3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946D0"/>
    <w:multiLevelType w:val="multilevel"/>
    <w:tmpl w:val="00000001"/>
    <w:numStyleLink w:val="Bullets"/>
  </w:abstractNum>
  <w:abstractNum w:abstractNumId="36" w15:restartNumberingAfterBreak="0">
    <w:nsid w:val="691048F6"/>
    <w:multiLevelType w:val="hybridMultilevel"/>
    <w:tmpl w:val="14369838"/>
    <w:lvl w:ilvl="0" w:tplc="DF684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24D84C" w:tentative="1">
      <w:start w:val="1"/>
      <w:numFmt w:val="lowerLetter"/>
      <w:lvlText w:val="%2."/>
      <w:lvlJc w:val="left"/>
      <w:pPr>
        <w:ind w:left="1440" w:hanging="360"/>
      </w:pPr>
    </w:lvl>
    <w:lvl w:ilvl="2" w:tplc="9D8EE090" w:tentative="1">
      <w:start w:val="1"/>
      <w:numFmt w:val="lowerRoman"/>
      <w:lvlText w:val="%3."/>
      <w:lvlJc w:val="right"/>
      <w:pPr>
        <w:ind w:left="2160" w:hanging="180"/>
      </w:pPr>
    </w:lvl>
    <w:lvl w:ilvl="3" w:tplc="790EA396" w:tentative="1">
      <w:start w:val="1"/>
      <w:numFmt w:val="decimal"/>
      <w:lvlText w:val="%4."/>
      <w:lvlJc w:val="left"/>
      <w:pPr>
        <w:ind w:left="2880" w:hanging="360"/>
      </w:pPr>
    </w:lvl>
    <w:lvl w:ilvl="4" w:tplc="5896F0DE" w:tentative="1">
      <w:start w:val="1"/>
      <w:numFmt w:val="lowerLetter"/>
      <w:lvlText w:val="%5."/>
      <w:lvlJc w:val="left"/>
      <w:pPr>
        <w:ind w:left="3600" w:hanging="360"/>
      </w:pPr>
    </w:lvl>
    <w:lvl w:ilvl="5" w:tplc="21064122" w:tentative="1">
      <w:start w:val="1"/>
      <w:numFmt w:val="lowerRoman"/>
      <w:lvlText w:val="%6."/>
      <w:lvlJc w:val="right"/>
      <w:pPr>
        <w:ind w:left="4320" w:hanging="180"/>
      </w:pPr>
    </w:lvl>
    <w:lvl w:ilvl="6" w:tplc="4B36BF16" w:tentative="1">
      <w:start w:val="1"/>
      <w:numFmt w:val="decimal"/>
      <w:lvlText w:val="%7."/>
      <w:lvlJc w:val="left"/>
      <w:pPr>
        <w:ind w:left="5040" w:hanging="360"/>
      </w:pPr>
    </w:lvl>
    <w:lvl w:ilvl="7" w:tplc="37F6355A" w:tentative="1">
      <w:start w:val="1"/>
      <w:numFmt w:val="lowerLetter"/>
      <w:lvlText w:val="%8."/>
      <w:lvlJc w:val="left"/>
      <w:pPr>
        <w:ind w:left="5760" w:hanging="360"/>
      </w:pPr>
    </w:lvl>
    <w:lvl w:ilvl="8" w:tplc="3F0AC9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9060E"/>
    <w:multiLevelType w:val="multilevel"/>
    <w:tmpl w:val="623E4A56"/>
    <w:lvl w:ilvl="0">
      <w:start w:val="1"/>
      <w:numFmt w:val="decimal"/>
      <w:pStyle w:val="List"/>
      <w:suff w:val="space"/>
      <w:lvlText w:val="%1.   "/>
      <w:lvlJc w:val="left"/>
      <w:pPr>
        <w:ind w:left="36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AFF7821"/>
    <w:multiLevelType w:val="hybridMultilevel"/>
    <w:tmpl w:val="E686619A"/>
    <w:lvl w:ilvl="0" w:tplc="FAFC61B8">
      <w:start w:val="1"/>
      <w:numFmt w:val="decimal"/>
      <w:pStyle w:val="Criterionsubheading"/>
      <w:lvlText w:val="%1."/>
      <w:lvlJc w:val="left"/>
      <w:pPr>
        <w:ind w:left="720" w:hanging="360"/>
      </w:pPr>
    </w:lvl>
    <w:lvl w:ilvl="1" w:tplc="32DEDB1A" w:tentative="1">
      <w:start w:val="1"/>
      <w:numFmt w:val="lowerLetter"/>
      <w:lvlText w:val="%2."/>
      <w:lvlJc w:val="left"/>
      <w:pPr>
        <w:ind w:left="1440" w:hanging="360"/>
      </w:pPr>
    </w:lvl>
    <w:lvl w:ilvl="2" w:tplc="0414E0EE" w:tentative="1">
      <w:start w:val="1"/>
      <w:numFmt w:val="lowerRoman"/>
      <w:lvlText w:val="%3."/>
      <w:lvlJc w:val="right"/>
      <w:pPr>
        <w:ind w:left="2160" w:hanging="180"/>
      </w:pPr>
    </w:lvl>
    <w:lvl w:ilvl="3" w:tplc="B052D528" w:tentative="1">
      <w:start w:val="1"/>
      <w:numFmt w:val="decimal"/>
      <w:lvlText w:val="%4."/>
      <w:lvlJc w:val="left"/>
      <w:pPr>
        <w:ind w:left="2880" w:hanging="360"/>
      </w:pPr>
    </w:lvl>
    <w:lvl w:ilvl="4" w:tplc="F0B00FEE" w:tentative="1">
      <w:start w:val="1"/>
      <w:numFmt w:val="lowerLetter"/>
      <w:lvlText w:val="%5."/>
      <w:lvlJc w:val="left"/>
      <w:pPr>
        <w:ind w:left="3600" w:hanging="360"/>
      </w:pPr>
    </w:lvl>
    <w:lvl w:ilvl="5" w:tplc="94C84D74" w:tentative="1">
      <w:start w:val="1"/>
      <w:numFmt w:val="lowerRoman"/>
      <w:lvlText w:val="%6."/>
      <w:lvlJc w:val="right"/>
      <w:pPr>
        <w:ind w:left="4320" w:hanging="180"/>
      </w:pPr>
    </w:lvl>
    <w:lvl w:ilvl="6" w:tplc="DB2A8310" w:tentative="1">
      <w:start w:val="1"/>
      <w:numFmt w:val="decimal"/>
      <w:lvlText w:val="%7."/>
      <w:lvlJc w:val="left"/>
      <w:pPr>
        <w:ind w:left="5040" w:hanging="360"/>
      </w:pPr>
    </w:lvl>
    <w:lvl w:ilvl="7" w:tplc="9F72804A" w:tentative="1">
      <w:start w:val="1"/>
      <w:numFmt w:val="lowerLetter"/>
      <w:lvlText w:val="%8."/>
      <w:lvlJc w:val="left"/>
      <w:pPr>
        <w:ind w:left="5760" w:hanging="360"/>
      </w:pPr>
    </w:lvl>
    <w:lvl w:ilvl="8" w:tplc="1BBC482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3"/>
  </w:num>
  <w:num w:numId="5">
    <w:abstractNumId w:val="14"/>
  </w:num>
  <w:num w:numId="6">
    <w:abstractNumId w:val="16"/>
  </w:num>
  <w:num w:numId="7">
    <w:abstractNumId w:val="25"/>
  </w:num>
  <w:num w:numId="8">
    <w:abstractNumId w:val="24"/>
  </w:num>
  <w:num w:numId="9">
    <w:abstractNumId w:val="35"/>
  </w:num>
  <w:num w:numId="10">
    <w:abstractNumId w:val="31"/>
  </w:num>
  <w:num w:numId="11">
    <w:abstractNumId w:val="29"/>
  </w:num>
  <w:num w:numId="12">
    <w:abstractNumId w:val="20"/>
  </w:num>
  <w:num w:numId="13">
    <w:abstractNumId w:val="18"/>
  </w:num>
  <w:num w:numId="14">
    <w:abstractNumId w:val="19"/>
  </w:num>
  <w:num w:numId="15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108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37"/>
  </w:num>
  <w:num w:numId="27">
    <w:abstractNumId w:val="27"/>
  </w:num>
  <w:num w:numId="28">
    <w:abstractNumId w:val="21"/>
  </w:num>
  <w:num w:numId="29">
    <w:abstractNumId w:val="30"/>
  </w:num>
  <w:num w:numId="30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432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1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2">
    <w:abstractNumId w:val="24"/>
    <w:lvlOverride w:ilvl="0">
      <w:lvl w:ilvl="0">
        <w:start w:val="1"/>
        <w:numFmt w:val="bullet"/>
        <w:lvlText w:val="●"/>
        <w:lvlJc w:val="left"/>
        <w:pPr>
          <w:tabs>
            <w:tab w:val="num" w:pos="0"/>
          </w:tabs>
          <w:ind w:left="360" w:hanging="360"/>
        </w:pPr>
        <w:rPr>
          <w:rFonts w:ascii="Arial" w:hAnsi="Arial" w:hint="default"/>
          <w:color w:val="000000"/>
          <w:sz w:val="22"/>
        </w:rPr>
      </w:lvl>
    </w:lvlOverride>
    <w:lvlOverride w:ilvl="1">
      <w:lvl w:ilvl="1">
        <w:start w:val="1"/>
        <w:numFmt w:val="bullet"/>
        <w:lvlText w:val="-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b w:val="0"/>
          <w:bCs w:val="0"/>
          <w:i w:val="0"/>
          <w:iCs w:val="0"/>
          <w:strike w:val="0"/>
          <w:color w:val="000000"/>
          <w:sz w:val="22"/>
          <w:u w:val="none"/>
        </w:rPr>
      </w:lvl>
    </w:lvlOverride>
    <w:lvlOverride w:ilvl="2">
      <w:lvl w:ilvl="2">
        <w:start w:val="1"/>
        <w:numFmt w:val="bullet"/>
        <w:lvlText w:val="■"/>
        <w:lvlJc w:val="right"/>
        <w:pPr>
          <w:tabs>
            <w:tab w:val="num" w:pos="1440"/>
          </w:tabs>
          <w:ind w:left="180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3">
      <w:lvl w:ilvl="3">
        <w:start w:val="1"/>
        <w:numFmt w:val="bullet"/>
        <w:lvlText w:val="●"/>
        <w:lvlJc w:val="left"/>
        <w:pPr>
          <w:tabs>
            <w:tab w:val="num" w:pos="2160"/>
          </w:tabs>
          <w:ind w:left="252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4">
      <w:lvl w:ilvl="4">
        <w:start w:val="1"/>
        <w:numFmt w:val="bullet"/>
        <w:lvlText w:val="○"/>
        <w:lvlJc w:val="left"/>
        <w:pPr>
          <w:tabs>
            <w:tab w:val="num" w:pos="2880"/>
          </w:tabs>
          <w:ind w:left="324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5">
      <w:lvl w:ilvl="5">
        <w:start w:val="1"/>
        <w:numFmt w:val="bullet"/>
        <w:lvlText w:val="■"/>
        <w:lvlJc w:val="right"/>
        <w:pPr>
          <w:tabs>
            <w:tab w:val="num" w:pos="3600"/>
          </w:tabs>
          <w:ind w:left="396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6">
      <w:lvl w:ilvl="6">
        <w:start w:val="1"/>
        <w:numFmt w:val="bullet"/>
        <w:lvlText w:val="●"/>
        <w:lvlJc w:val="left"/>
        <w:pPr>
          <w:tabs>
            <w:tab w:val="num" w:pos="4320"/>
          </w:tabs>
          <w:ind w:left="468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7">
      <w:lvl w:ilvl="7">
        <w:start w:val="1"/>
        <w:numFmt w:val="bullet"/>
        <w:lvlText w:val="○"/>
        <w:lvlJc w:val="left"/>
        <w:pPr>
          <w:tabs>
            <w:tab w:val="num" w:pos="5040"/>
          </w:tabs>
          <w:ind w:left="5400" w:hanging="36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  <w:lvlOverride w:ilvl="8">
      <w:lvl w:ilvl="8">
        <w:start w:val="1"/>
        <w:numFmt w:val="bullet"/>
        <w:lvlText w:val="■"/>
        <w:lvlJc w:val="right"/>
        <w:pPr>
          <w:tabs>
            <w:tab w:val="num" w:pos="5760"/>
          </w:tabs>
          <w:ind w:left="6120" w:hanging="180"/>
        </w:pPr>
        <w:rPr>
          <w:rFonts w:ascii="Arial" w:eastAsia="Arial" w:hAnsi="Arial" w:cs="Arial" w:hint="default"/>
          <w:b w:val="0"/>
          <w:bCs w:val="0"/>
          <w:i w:val="0"/>
          <w:iCs w:val="0"/>
          <w:strike w:val="0"/>
          <w:color w:val="000000"/>
          <w:sz w:val="22"/>
          <w:szCs w:val="22"/>
          <w:u w:val="none"/>
        </w:rPr>
      </w:lvl>
    </w:lvlOverride>
  </w:num>
  <w:num w:numId="33">
    <w:abstractNumId w:val="36"/>
  </w:num>
  <w:num w:numId="34">
    <w:abstractNumId w:val="38"/>
  </w:num>
  <w:num w:numId="35">
    <w:abstractNumId w:val="33"/>
  </w:num>
  <w:num w:numId="36">
    <w:abstractNumId w:val="17"/>
  </w:num>
  <w:num w:numId="37">
    <w:abstractNumId w:val="28"/>
  </w:num>
  <w:num w:numId="38">
    <w:abstractNumId w:val="23"/>
  </w:num>
  <w:num w:numId="39">
    <w:abstractNumId w:val="22"/>
  </w:num>
  <w:num w:numId="40">
    <w:abstractNumId w:val="32"/>
  </w:num>
  <w:num w:numId="41">
    <w:abstractNumId w:val="34"/>
  </w:num>
  <w:num w:numId="42">
    <w:abstractNumId w:val="34"/>
    <w:lvlOverride w:ilvl="0">
      <w:startOverride w:val="1"/>
    </w:lvlOverride>
  </w:num>
  <w:num w:numId="43">
    <w:abstractNumId w:val="34"/>
    <w:lvlOverride w:ilvl="0">
      <w:startOverride w:val="1"/>
    </w:lvlOverride>
  </w:num>
  <w:num w:numId="44">
    <w:abstractNumId w:val="26"/>
  </w:num>
  <w:num w:numId="4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linkStyles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A3B"/>
    <w:rsid w:val="00015B85"/>
    <w:rsid w:val="00017B56"/>
    <w:rsid w:val="0002622D"/>
    <w:rsid w:val="00041305"/>
    <w:rsid w:val="000414A1"/>
    <w:rsid w:val="0008066C"/>
    <w:rsid w:val="00095C05"/>
    <w:rsid w:val="000B7082"/>
    <w:rsid w:val="000D0BFD"/>
    <w:rsid w:val="000E54B8"/>
    <w:rsid w:val="001304D7"/>
    <w:rsid w:val="00142EDE"/>
    <w:rsid w:val="00145EF1"/>
    <w:rsid w:val="00147CEE"/>
    <w:rsid w:val="0015181E"/>
    <w:rsid w:val="00155FD6"/>
    <w:rsid w:val="001578B1"/>
    <w:rsid w:val="00166528"/>
    <w:rsid w:val="001A76C9"/>
    <w:rsid w:val="001B656A"/>
    <w:rsid w:val="001C087A"/>
    <w:rsid w:val="001C55B2"/>
    <w:rsid w:val="00201C64"/>
    <w:rsid w:val="00202CC8"/>
    <w:rsid w:val="002042C9"/>
    <w:rsid w:val="0024769C"/>
    <w:rsid w:val="002504AD"/>
    <w:rsid w:val="00253282"/>
    <w:rsid w:val="0025409D"/>
    <w:rsid w:val="0026389D"/>
    <w:rsid w:val="002654A0"/>
    <w:rsid w:val="00291705"/>
    <w:rsid w:val="00291D61"/>
    <w:rsid w:val="0029242D"/>
    <w:rsid w:val="002A2197"/>
    <w:rsid w:val="003073E5"/>
    <w:rsid w:val="00313F06"/>
    <w:rsid w:val="0033166E"/>
    <w:rsid w:val="00343B85"/>
    <w:rsid w:val="00357514"/>
    <w:rsid w:val="0036224F"/>
    <w:rsid w:val="00370BAD"/>
    <w:rsid w:val="00372131"/>
    <w:rsid w:val="00385775"/>
    <w:rsid w:val="00386BF8"/>
    <w:rsid w:val="003D012C"/>
    <w:rsid w:val="003D7EE6"/>
    <w:rsid w:val="003E1E35"/>
    <w:rsid w:val="003F7220"/>
    <w:rsid w:val="00415DAA"/>
    <w:rsid w:val="00421258"/>
    <w:rsid w:val="00441FDE"/>
    <w:rsid w:val="00461F2D"/>
    <w:rsid w:val="004770A9"/>
    <w:rsid w:val="0048613D"/>
    <w:rsid w:val="004C45DD"/>
    <w:rsid w:val="004C50E3"/>
    <w:rsid w:val="004F2472"/>
    <w:rsid w:val="00515F95"/>
    <w:rsid w:val="005205F4"/>
    <w:rsid w:val="00520896"/>
    <w:rsid w:val="0053411B"/>
    <w:rsid w:val="00540D09"/>
    <w:rsid w:val="00543FCE"/>
    <w:rsid w:val="00577D2A"/>
    <w:rsid w:val="005959BE"/>
    <w:rsid w:val="005A6556"/>
    <w:rsid w:val="005C2F1A"/>
    <w:rsid w:val="005C34D2"/>
    <w:rsid w:val="005C692B"/>
    <w:rsid w:val="005E267B"/>
    <w:rsid w:val="00644150"/>
    <w:rsid w:val="006709C3"/>
    <w:rsid w:val="00696088"/>
    <w:rsid w:val="006B3D65"/>
    <w:rsid w:val="006B6118"/>
    <w:rsid w:val="006C09EF"/>
    <w:rsid w:val="006C74BB"/>
    <w:rsid w:val="006D3C47"/>
    <w:rsid w:val="00716994"/>
    <w:rsid w:val="00747F64"/>
    <w:rsid w:val="0075170B"/>
    <w:rsid w:val="007537EB"/>
    <w:rsid w:val="00755DE1"/>
    <w:rsid w:val="00770FEA"/>
    <w:rsid w:val="00773CB0"/>
    <w:rsid w:val="007771E3"/>
    <w:rsid w:val="007772D5"/>
    <w:rsid w:val="007D4BB8"/>
    <w:rsid w:val="007E1EF6"/>
    <w:rsid w:val="007E6C71"/>
    <w:rsid w:val="007F47B9"/>
    <w:rsid w:val="00830329"/>
    <w:rsid w:val="00833D8E"/>
    <w:rsid w:val="00834F78"/>
    <w:rsid w:val="008366AF"/>
    <w:rsid w:val="00841903"/>
    <w:rsid w:val="0086343F"/>
    <w:rsid w:val="0089672F"/>
    <w:rsid w:val="008D0F48"/>
    <w:rsid w:val="008D2570"/>
    <w:rsid w:val="008E2EB8"/>
    <w:rsid w:val="00912ED8"/>
    <w:rsid w:val="009171C6"/>
    <w:rsid w:val="009173CC"/>
    <w:rsid w:val="00924C88"/>
    <w:rsid w:val="00941D1F"/>
    <w:rsid w:val="00950859"/>
    <w:rsid w:val="00955DBE"/>
    <w:rsid w:val="0096180C"/>
    <w:rsid w:val="00963A81"/>
    <w:rsid w:val="009671EF"/>
    <w:rsid w:val="00981B61"/>
    <w:rsid w:val="009A05DF"/>
    <w:rsid w:val="009A13BF"/>
    <w:rsid w:val="009B4605"/>
    <w:rsid w:val="009E45D5"/>
    <w:rsid w:val="009E61F7"/>
    <w:rsid w:val="00A14DE0"/>
    <w:rsid w:val="00A207CE"/>
    <w:rsid w:val="00A359E6"/>
    <w:rsid w:val="00A45B94"/>
    <w:rsid w:val="00A61D54"/>
    <w:rsid w:val="00A73F72"/>
    <w:rsid w:val="00A77B3E"/>
    <w:rsid w:val="00A866EE"/>
    <w:rsid w:val="00AA2E9F"/>
    <w:rsid w:val="00AB4E5D"/>
    <w:rsid w:val="00AD7849"/>
    <w:rsid w:val="00AE5D7A"/>
    <w:rsid w:val="00AF437B"/>
    <w:rsid w:val="00B04026"/>
    <w:rsid w:val="00B16241"/>
    <w:rsid w:val="00B43004"/>
    <w:rsid w:val="00BC1D56"/>
    <w:rsid w:val="00BD3D03"/>
    <w:rsid w:val="00BD67A6"/>
    <w:rsid w:val="00C13BEB"/>
    <w:rsid w:val="00C172F4"/>
    <w:rsid w:val="00C621B9"/>
    <w:rsid w:val="00C651D0"/>
    <w:rsid w:val="00C67570"/>
    <w:rsid w:val="00C74D4F"/>
    <w:rsid w:val="00CA175C"/>
    <w:rsid w:val="00CA7BCB"/>
    <w:rsid w:val="00CB3C78"/>
    <w:rsid w:val="00CC3B44"/>
    <w:rsid w:val="00D144BE"/>
    <w:rsid w:val="00D15333"/>
    <w:rsid w:val="00D20DA9"/>
    <w:rsid w:val="00D34A57"/>
    <w:rsid w:val="00D55E65"/>
    <w:rsid w:val="00D70E27"/>
    <w:rsid w:val="00D80EAC"/>
    <w:rsid w:val="00DA27D3"/>
    <w:rsid w:val="00DE2945"/>
    <w:rsid w:val="00DE30E0"/>
    <w:rsid w:val="00DF0E45"/>
    <w:rsid w:val="00E0073A"/>
    <w:rsid w:val="00E048B1"/>
    <w:rsid w:val="00E15F6B"/>
    <w:rsid w:val="00E43109"/>
    <w:rsid w:val="00E45DAF"/>
    <w:rsid w:val="00E52F47"/>
    <w:rsid w:val="00E63733"/>
    <w:rsid w:val="00E63EF6"/>
    <w:rsid w:val="00E73217"/>
    <w:rsid w:val="00EB3816"/>
    <w:rsid w:val="00EC4E1C"/>
    <w:rsid w:val="00EE0752"/>
    <w:rsid w:val="00F43E46"/>
    <w:rsid w:val="00F47984"/>
    <w:rsid w:val="00F93D08"/>
    <w:rsid w:val="00FB2507"/>
    <w:rsid w:val="00FC67A4"/>
    <w:rsid w:val="00FF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64C0A3B0"/>
  <w15:docId w15:val="{EECCE561-1C7C-4BF7-8185-742B6130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 w:qFormat="1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qFormat/>
    <w:rsid w:val="007D4BB8"/>
    <w:pPr>
      <w:spacing w:before="120" w:after="120" w:line="276" w:lineRule="auto"/>
    </w:pPr>
    <w:rPr>
      <w:rFonts w:ascii="Arial" w:eastAsia="Arial" w:hAnsi="Arial" w:cs="Arial"/>
      <w:color w:val="000000"/>
      <w:szCs w:val="22"/>
      <w:lang w:val="en-AU"/>
    </w:rPr>
  </w:style>
  <w:style w:type="paragraph" w:styleId="Heading1">
    <w:name w:val="heading 1"/>
    <w:aliases w:val="Credit Name"/>
    <w:basedOn w:val="Normal"/>
    <w:next w:val="Normal"/>
    <w:autoRedefine/>
    <w:qFormat/>
    <w:rsid w:val="007D4BB8"/>
    <w:pPr>
      <w:keepNext/>
      <w:spacing w:before="0" w:line="240" w:lineRule="auto"/>
      <w:ind w:right="-1"/>
      <w:outlineLvl w:val="0"/>
    </w:pPr>
    <w:rPr>
      <w:rFonts w:eastAsia="Calibri"/>
      <w:caps/>
      <w:noProof/>
      <w:color w:val="FFC10E"/>
      <w:sz w:val="44"/>
      <w:szCs w:val="44"/>
    </w:rPr>
  </w:style>
  <w:style w:type="paragraph" w:styleId="Heading2">
    <w:name w:val="heading 2"/>
    <w:aliases w:val="Section Title"/>
    <w:basedOn w:val="Normal"/>
    <w:next w:val="Normal"/>
    <w:link w:val="Heading2Char"/>
    <w:autoRedefine/>
    <w:qFormat/>
    <w:rsid w:val="007D4BB8"/>
    <w:pPr>
      <w:keepNext/>
      <w:spacing w:before="240" w:line="240" w:lineRule="auto"/>
      <w:outlineLvl w:val="1"/>
    </w:pPr>
    <w:rPr>
      <w:rFonts w:eastAsia="Times New Roman"/>
      <w:caps/>
      <w:noProof/>
      <w:color w:val="FFC10E"/>
      <w:sz w:val="36"/>
      <w:szCs w:val="32"/>
    </w:rPr>
  </w:style>
  <w:style w:type="paragraph" w:styleId="Heading3">
    <w:name w:val="heading 3"/>
    <w:aliases w:val="Criterion Sub-Title"/>
    <w:basedOn w:val="Normal"/>
    <w:next w:val="Normal"/>
    <w:link w:val="Heading3Char"/>
    <w:autoRedefine/>
    <w:qFormat/>
    <w:rsid w:val="007D4BB8"/>
    <w:pPr>
      <w:keepNext/>
      <w:numPr>
        <w:numId w:val="41"/>
      </w:numPr>
      <w:tabs>
        <w:tab w:val="left" w:pos="142"/>
      </w:tabs>
      <w:spacing w:before="240" w:line="240" w:lineRule="auto"/>
      <w:ind w:hanging="720"/>
      <w:outlineLvl w:val="2"/>
    </w:pPr>
    <w:rPr>
      <w:bCs/>
      <w:caps/>
      <w:color w:val="FFC10E"/>
      <w:sz w:val="28"/>
      <w:szCs w:val="28"/>
    </w:rPr>
  </w:style>
  <w:style w:type="paragraph" w:styleId="Heading4">
    <w:name w:val="heading 4"/>
    <w:aliases w:val="Subsubtitle"/>
    <w:basedOn w:val="Normal"/>
    <w:next w:val="Normal"/>
    <w:autoRedefine/>
    <w:qFormat/>
    <w:rsid w:val="007D4BB8"/>
    <w:pPr>
      <w:keepNext/>
      <w:spacing w:before="240" w:after="40" w:line="240" w:lineRule="auto"/>
      <w:outlineLvl w:val="3"/>
    </w:pPr>
    <w:rPr>
      <w:b/>
      <w:bCs/>
      <w:szCs w:val="24"/>
    </w:rPr>
  </w:style>
  <w:style w:type="paragraph" w:styleId="Heading5">
    <w:name w:val="heading 5"/>
    <w:basedOn w:val="Normal"/>
    <w:next w:val="Normal"/>
    <w:rsid w:val="007D4BB8"/>
    <w:pPr>
      <w:keepNext/>
      <w:spacing w:before="220" w:after="40" w:line="240" w:lineRule="auto"/>
      <w:outlineLvl w:val="4"/>
    </w:pPr>
    <w:rPr>
      <w:bCs/>
      <w:u w:val="single"/>
    </w:rPr>
  </w:style>
  <w:style w:type="paragraph" w:styleId="Heading6">
    <w:name w:val="heading 6"/>
    <w:basedOn w:val="Normal"/>
    <w:next w:val="Normal"/>
    <w:rsid w:val="007D4BB8"/>
    <w:pPr>
      <w:keepNext/>
      <w:spacing w:after="40" w:line="240" w:lineRule="auto"/>
      <w:outlineLvl w:val="5"/>
    </w:pPr>
    <w:rPr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savailable">
    <w:name w:val="Points available"/>
    <w:basedOn w:val="Caption"/>
    <w:link w:val="PointsavailableChar"/>
    <w:autoRedefine/>
    <w:qFormat/>
    <w:rsid w:val="007D4BB8"/>
    <w:pPr>
      <w:pBdr>
        <w:bottom w:val="single" w:sz="2" w:space="1" w:color="BFBFBF" w:themeColor="background1" w:themeShade="BF"/>
      </w:pBdr>
      <w:spacing w:before="0" w:after="0" w:line="288" w:lineRule="auto"/>
      <w:ind w:left="720" w:hanging="720"/>
    </w:pPr>
    <w:rPr>
      <w:rFonts w:eastAsia="Calibri" w:cs="Times New Roman"/>
      <w:bCs w:val="0"/>
      <w:color w:val="FFC10E"/>
      <w:sz w:val="22"/>
      <w:szCs w:val="16"/>
    </w:rPr>
  </w:style>
  <w:style w:type="character" w:customStyle="1" w:styleId="PointsavailableChar">
    <w:name w:val="Points available Char"/>
    <w:basedOn w:val="DefaultParagraphFont"/>
    <w:link w:val="Pointsavailable"/>
    <w:rsid w:val="007D4BB8"/>
    <w:rPr>
      <w:rFonts w:ascii="Arial" w:eastAsia="Calibri" w:hAnsi="Arial"/>
      <w:b/>
      <w:color w:val="FFC10E"/>
      <w:sz w:val="22"/>
      <w:szCs w:val="16"/>
      <w:lang w:val="en-AU"/>
    </w:rPr>
  </w:style>
  <w:style w:type="paragraph" w:styleId="Caption">
    <w:name w:val="caption"/>
    <w:basedOn w:val="Normal"/>
    <w:next w:val="Normal"/>
    <w:rsid w:val="007D4BB8"/>
    <w:rPr>
      <w:b/>
      <w:bCs/>
      <w:color w:val="808080"/>
      <w:sz w:val="16"/>
      <w:szCs w:val="20"/>
    </w:rPr>
  </w:style>
  <w:style w:type="table" w:styleId="TableClassic1">
    <w:name w:val="Table Classic 1"/>
    <w:basedOn w:val="TableNormal"/>
    <w:locked/>
    <w:rsid w:val="00017B56"/>
    <w:pPr>
      <w:spacing w:before="120" w:after="12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e1">
    <w:name w:val="Style1"/>
    <w:basedOn w:val="TableNormal"/>
    <w:uiPriority w:val="99"/>
    <w:rsid w:val="007D4BB8"/>
    <w:tblPr>
      <w:tblBorders>
        <w:top w:val="single" w:sz="4" w:space="0" w:color="365F91" w:themeColor="accent1" w:themeShade="BF"/>
        <w:bottom w:val="single" w:sz="4" w:space="0" w:color="365F91" w:themeColor="accent1" w:themeShade="BF"/>
        <w:insideH w:val="single" w:sz="4" w:space="0" w:color="365F91" w:themeColor="accent1" w:themeShade="BF"/>
      </w:tblBorders>
    </w:tblPr>
  </w:style>
  <w:style w:type="table" w:styleId="MediumList1-Accent4">
    <w:name w:val="Medium List 1 Accent 4"/>
    <w:basedOn w:val="TableNormal"/>
    <w:uiPriority w:val="65"/>
    <w:locked/>
    <w:rsid w:val="007D4BB8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numbering" w:customStyle="1" w:styleId="Bullets">
    <w:name w:val="Bullets"/>
    <w:basedOn w:val="NoList"/>
    <w:locked/>
    <w:rsid w:val="007D4BB8"/>
    <w:pPr>
      <w:numPr>
        <w:numId w:val="7"/>
      </w:numPr>
    </w:pPr>
  </w:style>
  <w:style w:type="table" w:styleId="ColorfulGrid-Accent5">
    <w:name w:val="Colorful Grid Accent 5"/>
    <w:basedOn w:val="TableNormal"/>
    <w:uiPriority w:val="73"/>
    <w:locked/>
    <w:rsid w:val="007D4BB8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paragraph" w:customStyle="1" w:styleId="Bullettext">
    <w:name w:val="Bullet text"/>
    <w:basedOn w:val="Normal"/>
    <w:link w:val="BullettextChar"/>
    <w:autoRedefine/>
    <w:qFormat/>
    <w:rsid w:val="002042C9"/>
    <w:pPr>
      <w:jc w:val="center"/>
    </w:pPr>
    <w:rPr>
      <w:szCs w:val="20"/>
      <w:lang w:val="en-US"/>
    </w:rPr>
  </w:style>
  <w:style w:type="character" w:customStyle="1" w:styleId="BullettextChar">
    <w:name w:val="Bullet text Char"/>
    <w:basedOn w:val="DefaultParagraphFont"/>
    <w:link w:val="Bullettext"/>
    <w:rsid w:val="002042C9"/>
    <w:rPr>
      <w:rFonts w:ascii="Arial" w:eastAsia="Arial" w:hAnsi="Arial" w:cs="Arial"/>
      <w:color w:val="000000"/>
    </w:rPr>
  </w:style>
  <w:style w:type="table" w:styleId="TableGrid">
    <w:name w:val="Table Grid"/>
    <w:aliases w:val="GBCA Table 1,GBCA Table"/>
    <w:basedOn w:val="TableNormal"/>
    <w:locked/>
    <w:rsid w:val="007D4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talics">
    <w:name w:val="Italics"/>
    <w:basedOn w:val="DefaultParagraphFont"/>
    <w:uiPriority w:val="1"/>
    <w:rsid w:val="007D4BB8"/>
    <w:rPr>
      <w:i/>
    </w:rPr>
  </w:style>
  <w:style w:type="paragraph" w:styleId="List">
    <w:name w:val="List"/>
    <w:basedOn w:val="Normal"/>
    <w:rsid w:val="007D4BB8"/>
    <w:pPr>
      <w:numPr>
        <w:numId w:val="26"/>
      </w:numPr>
    </w:pPr>
  </w:style>
  <w:style w:type="character" w:customStyle="1" w:styleId="StyleBold">
    <w:name w:val="Style Bold"/>
    <w:basedOn w:val="DefaultParagraphFont"/>
    <w:rsid w:val="007D4BB8"/>
    <w:rPr>
      <w:b/>
      <w:bCs/>
    </w:rPr>
  </w:style>
  <w:style w:type="table" w:styleId="Table3Deffects1">
    <w:name w:val="Table 3D effects 1"/>
    <w:basedOn w:val="TableNormal"/>
    <w:locked/>
    <w:rsid w:val="007D4BB8"/>
    <w:pPr>
      <w:spacing w:before="120" w:after="120" w:line="276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locked/>
    <w:rsid w:val="007D4BB8"/>
    <w:pPr>
      <w:spacing w:before="120" w:after="120" w:line="276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Paragraph">
    <w:name w:val="List Paragraph"/>
    <w:aliases w:val="Body of text - Bullet point,List (1st level)"/>
    <w:basedOn w:val="Normal"/>
    <w:link w:val="ListParagraphChar"/>
    <w:uiPriority w:val="34"/>
    <w:qFormat/>
    <w:locked/>
    <w:rsid w:val="005C2F1A"/>
    <w:pPr>
      <w:ind w:left="720"/>
      <w:contextualSpacing/>
    </w:pPr>
  </w:style>
  <w:style w:type="paragraph" w:customStyle="1" w:styleId="Centered">
    <w:name w:val="Centered"/>
    <w:basedOn w:val="Normal"/>
    <w:rsid w:val="007D4BB8"/>
    <w:pPr>
      <w:jc w:val="center"/>
    </w:pPr>
    <w:rPr>
      <w:rFonts w:eastAsia="Times New Roman" w:cs="Times New Roman"/>
      <w:szCs w:val="20"/>
    </w:rPr>
  </w:style>
  <w:style w:type="table" w:styleId="Table3Deffects3">
    <w:name w:val="Table 3D effects 3"/>
    <w:basedOn w:val="TableNormal"/>
    <w:locked/>
    <w:rsid w:val="00017B56"/>
    <w:pPr>
      <w:spacing w:before="120" w:after="120"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riterionsubheading">
    <w:name w:val="Criterion sub heading"/>
    <w:basedOn w:val="Heading2"/>
    <w:link w:val="CriterionsubheadingChar"/>
    <w:qFormat/>
    <w:rsid w:val="005C2F1A"/>
    <w:pPr>
      <w:numPr>
        <w:numId w:val="34"/>
      </w:numPr>
      <w:tabs>
        <w:tab w:val="left" w:pos="8364"/>
      </w:tabs>
      <w:ind w:hanging="720"/>
    </w:pPr>
  </w:style>
  <w:style w:type="character" w:customStyle="1" w:styleId="Heading2Char">
    <w:name w:val="Heading 2 Char"/>
    <w:aliases w:val="Section Title Char"/>
    <w:basedOn w:val="DefaultParagraphFont"/>
    <w:link w:val="Heading2"/>
    <w:rsid w:val="007771E3"/>
    <w:rPr>
      <w:rFonts w:ascii="Arial" w:hAnsi="Arial" w:cs="Arial"/>
      <w:caps/>
      <w:noProof/>
      <w:color w:val="FFC10E"/>
      <w:sz w:val="36"/>
      <w:szCs w:val="32"/>
      <w:lang w:val="en-AU"/>
    </w:rPr>
  </w:style>
  <w:style w:type="character" w:customStyle="1" w:styleId="CriterionsubheadingChar">
    <w:name w:val="Criterion sub heading Char"/>
    <w:basedOn w:val="Heading2Char"/>
    <w:link w:val="Criterionsubheading"/>
    <w:rsid w:val="005C2F1A"/>
    <w:rPr>
      <w:rFonts w:ascii="Arial" w:hAnsi="Arial" w:cs="Arial"/>
      <w:caps/>
      <w:noProof/>
      <w:color w:val="365F91" w:themeColor="accent1" w:themeShade="BF"/>
      <w:sz w:val="36"/>
      <w:szCs w:val="32"/>
      <w:lang w:val="en-AU"/>
    </w:rPr>
  </w:style>
  <w:style w:type="character" w:styleId="Strong">
    <w:name w:val="Strong"/>
    <w:aliases w:val="GBCA Document Text Bold"/>
    <w:basedOn w:val="DefaultParagraphFont"/>
    <w:qFormat/>
    <w:locked/>
    <w:rsid w:val="005C34D2"/>
    <w:rPr>
      <w:rFonts w:ascii="Arial" w:hAnsi="Arial"/>
      <w:b/>
      <w:bCs/>
    </w:rPr>
  </w:style>
  <w:style w:type="paragraph" w:styleId="BodyText2">
    <w:name w:val="Body Text 2"/>
    <w:aliases w:val="GBCA Document Summary"/>
    <w:basedOn w:val="Normal"/>
    <w:link w:val="BodyText2Char"/>
    <w:autoRedefine/>
    <w:locked/>
    <w:rsid w:val="005C34D2"/>
    <w:pPr>
      <w:pBdr>
        <w:top w:val="single" w:sz="24" w:space="12" w:color="1F497D" w:themeColor="text2"/>
        <w:bottom w:val="single" w:sz="4" w:space="12" w:color="1F497D" w:themeColor="text2"/>
      </w:pBdr>
    </w:pPr>
    <w:rPr>
      <w:b/>
    </w:rPr>
  </w:style>
  <w:style w:type="character" w:customStyle="1" w:styleId="BodyText2Char">
    <w:name w:val="Body Text 2 Char"/>
    <w:aliases w:val="GBCA Document Summary Char"/>
    <w:basedOn w:val="DefaultParagraphFont"/>
    <w:link w:val="BodyText2"/>
    <w:rsid w:val="005C34D2"/>
    <w:rPr>
      <w:rFonts w:ascii="Arial" w:eastAsia="Arial" w:hAnsi="Arial" w:cs="Arial"/>
      <w:b/>
      <w:color w:val="000000"/>
      <w:szCs w:val="22"/>
      <w:lang w:val="en-AU"/>
    </w:rPr>
  </w:style>
  <w:style w:type="paragraph" w:styleId="BalloonText">
    <w:name w:val="Balloon Text"/>
    <w:basedOn w:val="Normal"/>
    <w:link w:val="BalloonTextChar"/>
    <w:locked/>
    <w:rsid w:val="005C34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C34D2"/>
    <w:rPr>
      <w:rFonts w:ascii="Tahoma" w:eastAsia="Arial" w:hAnsi="Tahoma" w:cs="Tahoma"/>
      <w:color w:val="000000"/>
      <w:sz w:val="16"/>
      <w:szCs w:val="16"/>
      <w:lang w:val="en-AU"/>
    </w:rPr>
  </w:style>
  <w:style w:type="character" w:customStyle="1" w:styleId="DocumentTextGreenBold">
    <w:name w:val="Document Text Green Bold"/>
    <w:basedOn w:val="DefaultParagraphFont"/>
    <w:uiPriority w:val="1"/>
    <w:qFormat/>
    <w:rsid w:val="005C34D2"/>
    <w:rPr>
      <w:b/>
      <w:color w:val="1F497D" w:themeColor="text2"/>
    </w:rPr>
  </w:style>
  <w:style w:type="character" w:customStyle="1" w:styleId="Heading3Char">
    <w:name w:val="Heading 3 Char"/>
    <w:aliases w:val="Criterion Sub-Title Char"/>
    <w:basedOn w:val="DefaultParagraphFont"/>
    <w:link w:val="Heading3"/>
    <w:rsid w:val="007D4BB8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customStyle="1" w:styleId="Bluetext">
    <w:name w:val="Blue text"/>
    <w:basedOn w:val="Normal"/>
    <w:qFormat/>
    <w:rsid w:val="001C55B2"/>
    <w:rPr>
      <w:color w:val="8064A2" w:themeColor="accent4"/>
    </w:rPr>
  </w:style>
  <w:style w:type="table" w:styleId="MediumGrid1-Accent1">
    <w:name w:val="Medium Grid 1 Accent 1"/>
    <w:basedOn w:val="TableNormal"/>
    <w:uiPriority w:val="67"/>
    <w:locked/>
    <w:rsid w:val="001C55B2"/>
    <w:rPr>
      <w:rFonts w:asciiTheme="minorHAnsi" w:eastAsiaTheme="minorEastAsia" w:hAnsiTheme="minorHAnsi" w:cstheme="minorBidi"/>
      <w:sz w:val="22"/>
      <w:szCs w:val="22"/>
      <w:lang w:val="en-AU" w:eastAsia="en-AU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DateIssue">
    <w:name w:val="Date Issue"/>
    <w:basedOn w:val="Normal"/>
    <w:qFormat/>
    <w:rsid w:val="001C55B2"/>
    <w:pPr>
      <w:spacing w:line="336" w:lineRule="exact"/>
    </w:pPr>
    <w:rPr>
      <w:sz w:val="28"/>
    </w:rPr>
  </w:style>
  <w:style w:type="character" w:customStyle="1" w:styleId="ListParagraphChar">
    <w:name w:val="List Paragraph Char"/>
    <w:aliases w:val="Body of text - Bullet point Char,List (1st level) Char"/>
    <w:basedOn w:val="DefaultParagraphFont"/>
    <w:link w:val="ListParagraph"/>
    <w:uiPriority w:val="34"/>
    <w:rsid w:val="00CC3B44"/>
    <w:rPr>
      <w:rFonts w:ascii="Arial" w:eastAsia="Arial" w:hAnsi="Arial" w:cs="Arial"/>
      <w:color w:val="000000"/>
      <w:szCs w:val="22"/>
      <w:lang w:val="en-AU"/>
    </w:rPr>
  </w:style>
  <w:style w:type="paragraph" w:styleId="CommentText">
    <w:name w:val="annotation text"/>
    <w:basedOn w:val="Normal"/>
    <w:link w:val="CommentTextChar"/>
    <w:uiPriority w:val="99"/>
    <w:locked/>
    <w:rsid w:val="00CC3B44"/>
    <w:pPr>
      <w:spacing w:before="0" w:after="200"/>
    </w:pPr>
    <w:rPr>
      <w:rFonts w:eastAsiaTheme="minorHAnsi" w:cstheme="minorBidi"/>
      <w:color w:val="auto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3B44"/>
    <w:rPr>
      <w:rFonts w:ascii="Arial" w:eastAsiaTheme="minorHAnsi" w:hAnsi="Arial" w:cstheme="minorBidi"/>
      <w:sz w:val="22"/>
      <w:lang w:val="en-AU"/>
    </w:rPr>
  </w:style>
  <w:style w:type="character" w:styleId="CommentReference">
    <w:name w:val="annotation reference"/>
    <w:basedOn w:val="DefaultParagraphFont"/>
    <w:uiPriority w:val="99"/>
    <w:unhideWhenUsed/>
    <w:locked/>
    <w:rsid w:val="00CC3B44"/>
    <w:rPr>
      <w:sz w:val="16"/>
      <w:szCs w:val="16"/>
    </w:rPr>
  </w:style>
  <w:style w:type="paragraph" w:customStyle="1" w:styleId="BodyoftextBulletPoint">
    <w:name w:val="Body of text – Bullet Point"/>
    <w:basedOn w:val="Normal"/>
    <w:link w:val="BodyoftextBulletPointChar"/>
    <w:qFormat/>
    <w:rsid w:val="007E6C71"/>
    <w:pPr>
      <w:numPr>
        <w:numId w:val="37"/>
      </w:numPr>
      <w:spacing w:before="0" w:after="200"/>
    </w:pPr>
    <w:rPr>
      <w:rFonts w:asciiTheme="minorHAnsi" w:eastAsiaTheme="minorHAnsi" w:hAnsiTheme="minorHAnsi" w:cstheme="minorBidi"/>
      <w:color w:val="auto"/>
      <w:sz w:val="22"/>
    </w:rPr>
  </w:style>
  <w:style w:type="character" w:customStyle="1" w:styleId="BodyoftextBulletPointChar">
    <w:name w:val="Body of text – Bullet Point Char"/>
    <w:basedOn w:val="DefaultParagraphFont"/>
    <w:link w:val="BodyoftextBulletPoint"/>
    <w:rsid w:val="007E6C71"/>
    <w:rPr>
      <w:rFonts w:asciiTheme="minorHAnsi" w:eastAsiaTheme="minorHAnsi" w:hAnsiTheme="minorHAnsi" w:cstheme="minorBidi"/>
      <w:sz w:val="22"/>
      <w:szCs w:val="22"/>
      <w:lang w:val="en-AU"/>
    </w:rPr>
  </w:style>
  <w:style w:type="table" w:customStyle="1" w:styleId="GBCATable1">
    <w:name w:val="GBCA Table1"/>
    <w:basedOn w:val="TableNormal"/>
    <w:next w:val="TableGrid"/>
    <w:rsid w:val="00370BAD"/>
    <w:pPr>
      <w:spacing w:before="120" w:after="120"/>
    </w:pPr>
    <w:rPr>
      <w:rFonts w:ascii="Arial" w:hAnsi="Arial"/>
      <w:sz w:val="18"/>
      <w:lang w:val="en-AU" w:eastAsia="en-AU"/>
    </w:rPr>
    <w:tblPr>
      <w:tblStyleRowBandSize w:val="1"/>
      <w:tblBorders>
        <w:top w:val="single" w:sz="24" w:space="0" w:color="1F497D" w:themeColor="text2"/>
        <w:bottom w:val="single" w:sz="12" w:space="0" w:color="1F497D" w:themeColor="text2"/>
        <w:insideH w:val="dotted" w:sz="4" w:space="0" w:color="1F497D" w:themeColor="text2"/>
      </w:tblBorders>
      <w:tblCellMar>
        <w:left w:w="0" w:type="dxa"/>
        <w:right w:w="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color w:val="auto"/>
        <w:sz w:val="28"/>
      </w:rPr>
    </w:tblStylePr>
    <w:tblStylePr w:type="firstCol">
      <w:rPr>
        <w:rFonts w:ascii="Arial" w:hAnsi="Arial"/>
        <w:b/>
        <w:sz w:val="22"/>
      </w:rPr>
    </w:tblStylePr>
    <w:tblStylePr w:type="band1Horz">
      <w:pPr>
        <w:jc w:val="left"/>
      </w:pPr>
      <w:tblPr/>
      <w:tcPr>
        <w:vAlign w:val="top"/>
      </w:tcPr>
    </w:tblStylePr>
  </w:style>
  <w:style w:type="table" w:customStyle="1" w:styleId="Style3">
    <w:name w:val="Style3"/>
    <w:basedOn w:val="TableNormal"/>
    <w:uiPriority w:val="99"/>
    <w:rsid w:val="007771E3"/>
    <w:tblPr/>
  </w:style>
  <w:style w:type="paragraph" w:styleId="CommentSubject">
    <w:name w:val="annotation subject"/>
    <w:basedOn w:val="CommentText"/>
    <w:next w:val="CommentText"/>
    <w:link w:val="CommentSubjectChar"/>
    <w:locked/>
    <w:rsid w:val="00DE30E0"/>
    <w:pPr>
      <w:spacing w:before="120" w:after="120" w:line="240" w:lineRule="auto"/>
    </w:pPr>
    <w:rPr>
      <w:rFonts w:eastAsia="Arial" w:cs="Arial"/>
      <w:b/>
      <w:bCs/>
      <w:color w:val="000000"/>
      <w:sz w:val="20"/>
    </w:rPr>
  </w:style>
  <w:style w:type="character" w:customStyle="1" w:styleId="CommentSubjectChar">
    <w:name w:val="Comment Subject Char"/>
    <w:basedOn w:val="CommentTextChar"/>
    <w:link w:val="CommentSubject"/>
    <w:rsid w:val="00DE30E0"/>
    <w:rPr>
      <w:rFonts w:ascii="Arial" w:eastAsia="Arial" w:hAnsi="Arial" w:cs="Arial"/>
      <w:b/>
      <w:bCs/>
      <w:color w:val="000000"/>
      <w:sz w:val="22"/>
      <w:lang w:val="en-AU"/>
    </w:rPr>
  </w:style>
  <w:style w:type="paragraph" w:styleId="Header">
    <w:name w:val="header"/>
    <w:basedOn w:val="Normal"/>
    <w:link w:val="Head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rsid w:val="009A05DF"/>
    <w:rPr>
      <w:rFonts w:ascii="Arial" w:eastAsia="Arial" w:hAnsi="Arial" w:cs="Arial"/>
      <w:color w:val="000000"/>
      <w:szCs w:val="22"/>
      <w:lang w:val="en-AU"/>
    </w:rPr>
  </w:style>
  <w:style w:type="paragraph" w:styleId="Footer">
    <w:name w:val="footer"/>
    <w:basedOn w:val="Normal"/>
    <w:link w:val="FooterChar"/>
    <w:locked/>
    <w:rsid w:val="009A05DF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rsid w:val="009A05DF"/>
    <w:rPr>
      <w:rFonts w:ascii="Arial" w:eastAsia="Arial" w:hAnsi="Arial" w:cs="Arial"/>
      <w:color w:val="000000"/>
      <w:szCs w:val="22"/>
      <w:lang w:val="en-AU"/>
    </w:rPr>
  </w:style>
  <w:style w:type="paragraph" w:customStyle="1" w:styleId="Criterion">
    <w:name w:val="Criterion"/>
    <w:basedOn w:val="Heading3"/>
    <w:link w:val="CriterionChar"/>
    <w:autoRedefine/>
    <w:qFormat/>
    <w:rsid w:val="007D4BB8"/>
    <w:pPr>
      <w:numPr>
        <w:numId w:val="0"/>
      </w:numPr>
      <w:ind w:left="720" w:hanging="720"/>
    </w:pPr>
  </w:style>
  <w:style w:type="character" w:customStyle="1" w:styleId="CriterionChar">
    <w:name w:val="Criterion Char"/>
    <w:basedOn w:val="Heading3Char"/>
    <w:link w:val="Criterion"/>
    <w:rsid w:val="007D4BB8"/>
    <w:rPr>
      <w:rFonts w:ascii="Arial" w:eastAsia="Arial" w:hAnsi="Arial" w:cs="Arial"/>
      <w:bCs/>
      <w:caps/>
      <w:color w:val="FFC10E"/>
      <w:sz w:val="28"/>
      <w:szCs w:val="28"/>
      <w:lang w:val="en-AU"/>
    </w:rPr>
  </w:style>
  <w:style w:type="paragraph" w:styleId="Revision">
    <w:name w:val="Revision"/>
    <w:hidden/>
    <w:uiPriority w:val="99"/>
    <w:semiHidden/>
    <w:rsid w:val="00C13BEB"/>
    <w:rPr>
      <w:rFonts w:ascii="Arial" w:eastAsia="Arial" w:hAnsi="Arial" w:cs="Arial"/>
      <w:color w:val="000000"/>
      <w:szCs w:val="22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3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bonet.GBCAUS\AppData\Local\Microsoft\Windows\Temporary%20Internet%20Files\Content.MSO\92FE18E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 Fifteenth Edition"/>
</file>

<file path=customXml/itemProps1.xml><?xml version="1.0" encoding="utf-8"?>
<ds:datastoreItem xmlns:ds="http://schemas.openxmlformats.org/officeDocument/2006/customXml" ds:itemID="{A5B8B6BB-9B32-413D-B228-F83023E5C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92FE18E7</Template>
  <TotalTime>8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Davina Knox</dc:creator>
  <cp:lastModifiedBy>Volunteer</cp:lastModifiedBy>
  <cp:revision>11</cp:revision>
  <cp:lastPrinted>1900-12-31T14:00:00Z</cp:lastPrinted>
  <dcterms:created xsi:type="dcterms:W3CDTF">2017-07-14T04:55:00Z</dcterms:created>
  <dcterms:modified xsi:type="dcterms:W3CDTF">2019-04-14T21:18:00Z</dcterms:modified>
</cp:coreProperties>
</file>